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860C2" w14:textId="77777777" w:rsidR="00303E5D" w:rsidRPr="00BB3B31" w:rsidRDefault="006A342D" w:rsidP="006A342D">
      <w:pPr>
        <w:pStyle w:val="Heading1"/>
        <w:numPr>
          <w:ilvl w:val="0"/>
          <w:numId w:val="0"/>
        </w:numPr>
        <w:ind w:left="360"/>
      </w:pPr>
      <w:bookmarkStart w:id="0" w:name="_Ref205623182"/>
      <w:r>
        <w:t>Chapter 19</w:t>
      </w:r>
    </w:p>
    <w:bookmarkEnd w:id="0"/>
    <w:p w14:paraId="29B4CCEB" w14:textId="77777777" w:rsidR="00303E5D" w:rsidRPr="00BB3B31" w:rsidRDefault="00303E5D" w:rsidP="00303E5D"/>
    <w:p w14:paraId="18261011" w14:textId="77777777" w:rsidR="00303E5D" w:rsidRPr="00884B43" w:rsidRDefault="00303E5D" w:rsidP="00303E5D">
      <w:pPr>
        <w:jc w:val="right"/>
        <w:rPr>
          <w:b/>
          <w:sz w:val="36"/>
          <w:szCs w:val="36"/>
        </w:rPr>
      </w:pPr>
      <w:r>
        <w:rPr>
          <w:b/>
          <w:sz w:val="36"/>
          <w:szCs w:val="36"/>
        </w:rPr>
        <w:t>MIRI Engineering</w:t>
      </w:r>
    </w:p>
    <w:p w14:paraId="0743149A" w14:textId="77777777" w:rsidR="00303E5D" w:rsidRDefault="00303E5D" w:rsidP="00303E5D"/>
    <w:p w14:paraId="337A02CE" w14:textId="77777777" w:rsidR="00303E5D" w:rsidRDefault="00303E5D" w:rsidP="00303E5D">
      <w:pPr>
        <w:jc w:val="right"/>
        <w:rPr>
          <w:b/>
          <w:sz w:val="28"/>
          <w:szCs w:val="28"/>
        </w:rPr>
      </w:pPr>
      <w:r w:rsidRPr="00C12847">
        <w:rPr>
          <w:b/>
          <w:sz w:val="28"/>
          <w:szCs w:val="28"/>
        </w:rPr>
        <w:t>In this chapter…</w:t>
      </w:r>
    </w:p>
    <w:p w14:paraId="6ACA6EC7" w14:textId="77777777" w:rsidR="00303E5D" w:rsidRDefault="00303E5D" w:rsidP="00303E5D"/>
    <w:p w14:paraId="7308AF3E" w14:textId="77777777" w:rsidR="00303E5D" w:rsidRDefault="00303E5D" w:rsidP="00303E5D"/>
    <w:p w14:paraId="2F37CD8B" w14:textId="77777777" w:rsidR="00303E5D" w:rsidRDefault="00303E5D" w:rsidP="003228CE">
      <w:pPr>
        <w:pStyle w:val="Heading2"/>
        <w:numPr>
          <w:ilvl w:val="1"/>
          <w:numId w:val="31"/>
        </w:numPr>
      </w:pPr>
      <w:bookmarkStart w:id="1" w:name="_Ref204409993"/>
      <w:r>
        <w:t>Introduction</w:t>
      </w:r>
      <w:bookmarkEnd w:id="1"/>
    </w:p>
    <w:p w14:paraId="0AD51641" w14:textId="77777777" w:rsidR="00303E5D" w:rsidRDefault="00303E5D" w:rsidP="00303E5D">
      <w:pPr>
        <w:autoSpaceDE w:val="0"/>
        <w:autoSpaceDN w:val="0"/>
        <w:adjustRightInd w:val="0"/>
        <w:rPr>
          <w:rFonts w:eastAsia="Calibri"/>
        </w:rPr>
      </w:pPr>
    </w:p>
    <w:p w14:paraId="2BC37D67" w14:textId="112FFBDB" w:rsidR="00303E5D" w:rsidRDefault="00303E5D" w:rsidP="00303E5D">
      <w:pPr>
        <w:autoSpaceDE w:val="0"/>
        <w:autoSpaceDN w:val="0"/>
        <w:adjustRightInd w:val="0"/>
        <w:rPr>
          <w:rFonts w:eastAsia="Calibri"/>
          <w:color w:val="000000"/>
        </w:rPr>
      </w:pPr>
      <w:r>
        <w:rPr>
          <w:rFonts w:eastAsia="Calibri"/>
        </w:rPr>
        <w:t xml:space="preserve">The MIRI Engineering templates/modes are used for calibration observations for the MIRI detectors.  These observations may be to obtain darks, internal flat fields, </w:t>
      </w:r>
      <w:r w:rsidR="00CD3A91" w:rsidRPr="00AD5AD6">
        <w:t xml:space="preserve">wavelength calibrations, </w:t>
      </w:r>
      <w:proofErr w:type="spellStart"/>
      <w:r w:rsidR="00CD3A91" w:rsidRPr="00AD5AD6">
        <w:t>coronagraphic</w:t>
      </w:r>
      <w:proofErr w:type="spellEnd"/>
      <w:r w:rsidR="00CD3A91" w:rsidRPr="00AD5AD6">
        <w:t xml:space="preserve"> photometric </w:t>
      </w:r>
      <w:proofErr w:type="spellStart"/>
      <w:r w:rsidR="00CD3A91" w:rsidRPr="00AD5AD6">
        <w:t>calibrations</w:t>
      </w:r>
      <w:proofErr w:type="gramStart"/>
      <w:r w:rsidR="00CD3A91" w:rsidRPr="00AD5AD6">
        <w:t>,</w:t>
      </w:r>
      <w:r>
        <w:rPr>
          <w:rFonts w:eastAsia="Calibri"/>
        </w:rPr>
        <w:t>or</w:t>
      </w:r>
      <w:proofErr w:type="spellEnd"/>
      <w:proofErr w:type="gramEnd"/>
      <w:r>
        <w:rPr>
          <w:rFonts w:eastAsia="Calibri"/>
        </w:rPr>
        <w:t xml:space="preserve"> to perform anneals. </w:t>
      </w:r>
      <w:r>
        <w:t>The parameters described in this section are used to specify the Observations for MIRI Engineering modes.</w:t>
      </w:r>
      <w:r>
        <w:rPr>
          <w:rFonts w:eastAsia="Calibri"/>
        </w:rPr>
        <w:t xml:space="preserve"> </w:t>
      </w:r>
      <w:r>
        <w:rPr>
          <w:rFonts w:eastAsia="Calibri"/>
          <w:color w:val="000000"/>
        </w:rPr>
        <w:t xml:space="preserve">More complete descriptions of the detector readout parameters, filters, detector characteristics, etc. are available in the </w:t>
      </w:r>
      <w:r>
        <w:rPr>
          <w:rFonts w:eastAsia="Calibri"/>
          <w:iCs/>
          <w:color w:val="0000FF"/>
        </w:rPr>
        <w:t>MIRI Instrument Handbook</w:t>
      </w:r>
      <w:r>
        <w:rPr>
          <w:rFonts w:eastAsia="Calibri"/>
          <w:color w:val="000000"/>
        </w:rPr>
        <w:t>.</w:t>
      </w:r>
    </w:p>
    <w:p w14:paraId="05AE9E54" w14:textId="77777777" w:rsidR="00303E5D" w:rsidRDefault="00303E5D" w:rsidP="00303E5D"/>
    <w:p w14:paraId="16FCC20D" w14:textId="29413A81" w:rsidR="00303E5D" w:rsidRPr="00831752" w:rsidRDefault="00303E5D" w:rsidP="00303E5D">
      <w:r>
        <w:t>The following fields are defined in Chapter 5: Observation Number (</w:t>
      </w:r>
      <w:r w:rsidRPr="007313DB">
        <w:rPr>
          <w:rStyle w:val="xrefChar"/>
        </w:rPr>
        <w:t>5.1</w:t>
      </w:r>
      <w:r>
        <w:t>), Observation Label (</w:t>
      </w:r>
      <w:r w:rsidRPr="007313DB">
        <w:rPr>
          <w:rStyle w:val="xrefChar"/>
        </w:rPr>
        <w:t>5.2</w:t>
      </w:r>
      <w:r>
        <w:t>), Observation Comments (</w:t>
      </w:r>
      <w:r w:rsidRPr="007313DB">
        <w:rPr>
          <w:rStyle w:val="xrefChar"/>
        </w:rPr>
        <w:t>5.3</w:t>
      </w:r>
      <w:r>
        <w:t xml:space="preserve">), </w:t>
      </w:r>
      <w:r w:rsidR="001822B9" w:rsidRPr="00AD5AD6">
        <w:t>Target Name (</w:t>
      </w:r>
      <w:r w:rsidR="001822B9" w:rsidRPr="00AD5AD6">
        <w:rPr>
          <w:rStyle w:val="xrefChar"/>
          <w:rFonts w:eastAsia="Calibri"/>
        </w:rPr>
        <w:t>5.4</w:t>
      </w:r>
      <w:r w:rsidR="001822B9" w:rsidRPr="00AD5AD6">
        <w:t>),</w:t>
      </w:r>
      <w:r w:rsidR="001822B9">
        <w:t xml:space="preserve"> </w:t>
      </w:r>
      <w:r>
        <w:t>and Observation-Level Special Requirements (</w:t>
      </w:r>
      <w:r w:rsidRPr="007313DB">
        <w:rPr>
          <w:rStyle w:val="xrefChar"/>
        </w:rPr>
        <w:t>5.5</w:t>
      </w:r>
      <w:r>
        <w:t>), and will not be discussed in this Chapter.</w:t>
      </w:r>
    </w:p>
    <w:p w14:paraId="79AD35C6" w14:textId="77777777" w:rsidR="00303E5D" w:rsidRDefault="00303E5D" w:rsidP="00303E5D"/>
    <w:p w14:paraId="04F4F0F5" w14:textId="77777777" w:rsidR="00303E5D" w:rsidRDefault="00303E5D" w:rsidP="00303E5D">
      <w:pPr>
        <w:autoSpaceDE w:val="0"/>
        <w:autoSpaceDN w:val="0"/>
        <w:adjustRightInd w:val="0"/>
        <w:rPr>
          <w:rFonts w:eastAsia="Calibri"/>
          <w:color w:val="000000"/>
        </w:rPr>
      </w:pPr>
      <w:r>
        <w:rPr>
          <w:rFonts w:eastAsia="Calibri"/>
          <w:color w:val="000000"/>
        </w:rPr>
        <w:t>The MIRI Engineering templates consist of the following parameters:</w:t>
      </w:r>
    </w:p>
    <w:p w14:paraId="43CC9C94" w14:textId="77777777" w:rsidR="00303E5D" w:rsidRDefault="00303E5D" w:rsidP="00303E5D">
      <w:pPr>
        <w:autoSpaceDE w:val="0"/>
        <w:autoSpaceDN w:val="0"/>
        <w:adjustRightInd w:val="0"/>
        <w:rPr>
          <w:rFonts w:eastAsia="Calibri"/>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94"/>
        <w:gridCol w:w="2844"/>
        <w:gridCol w:w="1944"/>
        <w:gridCol w:w="1746"/>
      </w:tblGrid>
      <w:tr w:rsidR="00303E5D" w14:paraId="09029E56" w14:textId="77777777">
        <w:tc>
          <w:tcPr>
            <w:tcW w:w="2394" w:type="dxa"/>
          </w:tcPr>
          <w:p w14:paraId="1B9FAEBD" w14:textId="77777777" w:rsidR="00303E5D" w:rsidRDefault="00303E5D" w:rsidP="00303E5D">
            <w:pPr>
              <w:autoSpaceDE w:val="0"/>
              <w:autoSpaceDN w:val="0"/>
              <w:adjustRightInd w:val="0"/>
              <w:rPr>
                <w:rFonts w:eastAsia="Calibri"/>
                <w:sz w:val="22"/>
                <w:szCs w:val="22"/>
              </w:rPr>
            </w:pPr>
            <w:r>
              <w:rPr>
                <w:rFonts w:eastAsia="Calibri"/>
                <w:sz w:val="22"/>
                <w:szCs w:val="22"/>
              </w:rPr>
              <w:t>Field</w:t>
            </w:r>
          </w:p>
        </w:tc>
        <w:tc>
          <w:tcPr>
            <w:tcW w:w="2844" w:type="dxa"/>
          </w:tcPr>
          <w:p w14:paraId="57FF3B63" w14:textId="77777777" w:rsidR="00303E5D" w:rsidRDefault="00303E5D" w:rsidP="00303E5D">
            <w:pPr>
              <w:autoSpaceDE w:val="0"/>
              <w:autoSpaceDN w:val="0"/>
              <w:adjustRightInd w:val="0"/>
              <w:rPr>
                <w:rFonts w:eastAsia="Calibri"/>
                <w:sz w:val="22"/>
                <w:szCs w:val="22"/>
              </w:rPr>
            </w:pPr>
            <w:r>
              <w:rPr>
                <w:rFonts w:eastAsia="Calibri"/>
                <w:sz w:val="22"/>
                <w:szCs w:val="22"/>
              </w:rPr>
              <w:t>Details</w:t>
            </w:r>
          </w:p>
        </w:tc>
        <w:tc>
          <w:tcPr>
            <w:tcW w:w="1944" w:type="dxa"/>
          </w:tcPr>
          <w:p w14:paraId="75961DAD" w14:textId="77777777" w:rsidR="00303E5D" w:rsidRDefault="00303E5D" w:rsidP="00303E5D">
            <w:pPr>
              <w:autoSpaceDE w:val="0"/>
              <w:autoSpaceDN w:val="0"/>
              <w:adjustRightInd w:val="0"/>
              <w:rPr>
                <w:rFonts w:eastAsia="Calibri"/>
                <w:sz w:val="22"/>
                <w:szCs w:val="22"/>
              </w:rPr>
            </w:pPr>
            <w:r>
              <w:rPr>
                <w:rFonts w:eastAsia="Calibri"/>
                <w:sz w:val="22"/>
                <w:szCs w:val="22"/>
              </w:rPr>
              <w:t>Values</w:t>
            </w:r>
          </w:p>
        </w:tc>
        <w:tc>
          <w:tcPr>
            <w:tcW w:w="1746" w:type="dxa"/>
          </w:tcPr>
          <w:p w14:paraId="1AFD7873" w14:textId="77777777" w:rsidR="00303E5D" w:rsidRDefault="00303E5D" w:rsidP="00303E5D">
            <w:pPr>
              <w:autoSpaceDE w:val="0"/>
              <w:autoSpaceDN w:val="0"/>
              <w:adjustRightInd w:val="0"/>
              <w:rPr>
                <w:rFonts w:eastAsia="Calibri"/>
                <w:sz w:val="22"/>
                <w:szCs w:val="22"/>
              </w:rPr>
            </w:pPr>
            <w:r>
              <w:rPr>
                <w:rFonts w:eastAsia="Calibri"/>
                <w:sz w:val="22"/>
                <w:szCs w:val="22"/>
              </w:rPr>
              <w:t>Notes</w:t>
            </w:r>
          </w:p>
        </w:tc>
      </w:tr>
      <w:tr w:rsidR="00303E5D" w14:paraId="19F2FF6B" w14:textId="77777777">
        <w:tc>
          <w:tcPr>
            <w:tcW w:w="8928" w:type="dxa"/>
            <w:gridSpan w:val="4"/>
          </w:tcPr>
          <w:p w14:paraId="4480F274" w14:textId="77777777" w:rsidR="00303E5D" w:rsidRDefault="00303E5D" w:rsidP="00303E5D">
            <w:pPr>
              <w:autoSpaceDE w:val="0"/>
              <w:autoSpaceDN w:val="0"/>
              <w:adjustRightInd w:val="0"/>
              <w:rPr>
                <w:rFonts w:eastAsia="Calibri"/>
                <w:b/>
                <w:sz w:val="22"/>
                <w:szCs w:val="22"/>
              </w:rPr>
            </w:pPr>
          </w:p>
          <w:p w14:paraId="21E2223C" w14:textId="77777777" w:rsidR="00303E5D" w:rsidRPr="00F97A35" w:rsidRDefault="00303E5D" w:rsidP="00303E5D">
            <w:pPr>
              <w:autoSpaceDE w:val="0"/>
              <w:autoSpaceDN w:val="0"/>
              <w:adjustRightInd w:val="0"/>
              <w:rPr>
                <w:rFonts w:ascii="Arial Black" w:eastAsia="Calibri" w:hAnsi="Arial Black"/>
                <w:color w:val="000000"/>
                <w:sz w:val="22"/>
                <w:szCs w:val="22"/>
              </w:rPr>
            </w:pPr>
            <w:r>
              <w:rPr>
                <w:rFonts w:eastAsia="Calibri"/>
                <w:b/>
                <w:sz w:val="22"/>
                <w:szCs w:val="22"/>
              </w:rPr>
              <w:t xml:space="preserve">Dark </w:t>
            </w:r>
            <w:r w:rsidRPr="00F97A35">
              <w:rPr>
                <w:rFonts w:ascii="Arial Black" w:eastAsia="Calibri" w:hAnsi="Arial Black"/>
                <w:color w:val="000000"/>
                <w:sz w:val="22"/>
                <w:szCs w:val="22"/>
              </w:rPr>
              <w:t>[MIR0130]</w:t>
            </w:r>
          </w:p>
          <w:p w14:paraId="7B482652" w14:textId="77777777" w:rsidR="00303E5D" w:rsidRPr="00BE0B2B" w:rsidRDefault="00303E5D" w:rsidP="00303E5D">
            <w:pPr>
              <w:autoSpaceDE w:val="0"/>
              <w:autoSpaceDN w:val="0"/>
              <w:adjustRightInd w:val="0"/>
              <w:rPr>
                <w:rFonts w:eastAsia="Calibri"/>
                <w:b/>
                <w:sz w:val="22"/>
                <w:szCs w:val="22"/>
              </w:rPr>
            </w:pPr>
          </w:p>
        </w:tc>
      </w:tr>
      <w:tr w:rsidR="00303E5D" w14:paraId="7946D135" w14:textId="77777777">
        <w:tc>
          <w:tcPr>
            <w:tcW w:w="2394" w:type="dxa"/>
          </w:tcPr>
          <w:p w14:paraId="1A3D6771" w14:textId="77777777" w:rsidR="00303E5D" w:rsidRDefault="00303E5D" w:rsidP="00303E5D">
            <w:pPr>
              <w:autoSpaceDE w:val="0"/>
              <w:autoSpaceDN w:val="0"/>
              <w:adjustRightInd w:val="0"/>
              <w:rPr>
                <w:rFonts w:eastAsia="Calibri"/>
                <w:sz w:val="22"/>
                <w:szCs w:val="22"/>
              </w:rPr>
            </w:pPr>
            <w:r>
              <w:rPr>
                <w:rFonts w:eastAsia="Calibri"/>
                <w:sz w:val="22"/>
                <w:szCs w:val="22"/>
              </w:rPr>
              <w:t xml:space="preserve">Detector </w:t>
            </w:r>
            <w:r w:rsidRPr="00F97A35">
              <w:rPr>
                <w:rFonts w:ascii="Arial Black" w:eastAsia="Calibri" w:hAnsi="Arial Black"/>
                <w:color w:val="000000"/>
                <w:sz w:val="22"/>
                <w:szCs w:val="22"/>
              </w:rPr>
              <w:t>[MIR0322]</w:t>
            </w:r>
          </w:p>
        </w:tc>
        <w:tc>
          <w:tcPr>
            <w:tcW w:w="2844" w:type="dxa"/>
          </w:tcPr>
          <w:p w14:paraId="40B61D09" w14:textId="77777777" w:rsidR="00303E5D" w:rsidRDefault="00303E5D" w:rsidP="00303E5D">
            <w:pPr>
              <w:autoSpaceDE w:val="0"/>
              <w:autoSpaceDN w:val="0"/>
              <w:adjustRightInd w:val="0"/>
              <w:rPr>
                <w:rFonts w:eastAsia="Calibri"/>
                <w:sz w:val="22"/>
                <w:szCs w:val="22"/>
              </w:rPr>
            </w:pPr>
            <w:proofErr w:type="gramStart"/>
            <w:r>
              <w:rPr>
                <w:rFonts w:eastAsia="Calibri"/>
                <w:color w:val="000000"/>
                <w:sz w:val="22"/>
                <w:szCs w:val="22"/>
              </w:rPr>
              <w:t>select</w:t>
            </w:r>
            <w:proofErr w:type="gramEnd"/>
            <w:r>
              <w:rPr>
                <w:rFonts w:eastAsia="Calibri"/>
                <w:color w:val="000000"/>
                <w:sz w:val="22"/>
                <w:szCs w:val="22"/>
              </w:rPr>
              <w:t xml:space="preserve"> Detector</w:t>
            </w:r>
          </w:p>
        </w:tc>
        <w:tc>
          <w:tcPr>
            <w:tcW w:w="1944" w:type="dxa"/>
          </w:tcPr>
          <w:p w14:paraId="2584CAF2" w14:textId="77777777" w:rsidR="00303E5D" w:rsidRDefault="00303E5D" w:rsidP="00303E5D">
            <w:pPr>
              <w:autoSpaceDE w:val="0"/>
              <w:autoSpaceDN w:val="0"/>
              <w:adjustRightInd w:val="0"/>
              <w:rPr>
                <w:rFonts w:eastAsia="Calibri"/>
                <w:sz w:val="22"/>
                <w:szCs w:val="22"/>
              </w:rPr>
            </w:pPr>
            <w:proofErr w:type="gramStart"/>
            <w:r>
              <w:rPr>
                <w:rFonts w:eastAsia="Calibri"/>
                <w:color w:val="000000"/>
                <w:sz w:val="22"/>
                <w:szCs w:val="22"/>
              </w:rPr>
              <w:t>choose</w:t>
            </w:r>
            <w:proofErr w:type="gramEnd"/>
            <w:r>
              <w:rPr>
                <w:rFonts w:eastAsia="Calibri"/>
                <w:color w:val="000000"/>
                <w:sz w:val="22"/>
                <w:szCs w:val="22"/>
              </w:rPr>
              <w:t xml:space="preserve"> from list </w:t>
            </w:r>
            <w:r w:rsidRPr="00F97A35">
              <w:rPr>
                <w:rFonts w:ascii="Arial Black" w:eastAsia="Calibri" w:hAnsi="Arial Black"/>
                <w:color w:val="000000"/>
                <w:sz w:val="22"/>
                <w:szCs w:val="22"/>
              </w:rPr>
              <w:t>[MIR0131]</w:t>
            </w:r>
          </w:p>
        </w:tc>
        <w:tc>
          <w:tcPr>
            <w:tcW w:w="1746" w:type="dxa"/>
          </w:tcPr>
          <w:p w14:paraId="726A763C" w14:textId="77777777" w:rsidR="00303E5D" w:rsidRDefault="00303E5D" w:rsidP="00303E5D">
            <w:pPr>
              <w:autoSpaceDE w:val="0"/>
              <w:autoSpaceDN w:val="0"/>
              <w:adjustRightInd w:val="0"/>
              <w:rPr>
                <w:rFonts w:eastAsia="Calibri"/>
                <w:sz w:val="22"/>
                <w:szCs w:val="22"/>
              </w:rPr>
            </w:pPr>
          </w:p>
        </w:tc>
      </w:tr>
      <w:tr w:rsidR="00303E5D" w14:paraId="05F2E5DE" w14:textId="77777777">
        <w:tc>
          <w:tcPr>
            <w:tcW w:w="2394" w:type="dxa"/>
          </w:tcPr>
          <w:p w14:paraId="2CD4D05F" w14:textId="77777777" w:rsidR="00303E5D" w:rsidRDefault="00303E5D" w:rsidP="00303E5D">
            <w:pPr>
              <w:autoSpaceDE w:val="0"/>
              <w:autoSpaceDN w:val="0"/>
              <w:adjustRightInd w:val="0"/>
              <w:rPr>
                <w:rFonts w:eastAsia="Calibri"/>
                <w:sz w:val="22"/>
                <w:szCs w:val="22"/>
              </w:rPr>
            </w:pPr>
            <w:r>
              <w:rPr>
                <w:rFonts w:eastAsia="Calibri"/>
                <w:sz w:val="22"/>
                <w:szCs w:val="22"/>
              </w:rPr>
              <w:t xml:space="preserve">Number of Exposures  </w:t>
            </w:r>
            <w:r w:rsidRPr="00F97A35">
              <w:rPr>
                <w:rFonts w:ascii="Arial Black" w:eastAsia="Calibri" w:hAnsi="Arial Black"/>
                <w:color w:val="000000"/>
                <w:sz w:val="22"/>
                <w:szCs w:val="22"/>
              </w:rPr>
              <w:t>[MIR0323]</w:t>
            </w:r>
          </w:p>
        </w:tc>
        <w:tc>
          <w:tcPr>
            <w:tcW w:w="2844" w:type="dxa"/>
          </w:tcPr>
          <w:p w14:paraId="7B4A9890" w14:textId="77777777" w:rsidR="00303E5D" w:rsidRDefault="00303E5D" w:rsidP="00303E5D">
            <w:pPr>
              <w:autoSpaceDE w:val="0"/>
              <w:autoSpaceDN w:val="0"/>
              <w:adjustRightInd w:val="0"/>
              <w:rPr>
                <w:rFonts w:eastAsia="Calibri"/>
                <w:color w:val="000000"/>
                <w:sz w:val="22"/>
                <w:szCs w:val="22"/>
              </w:rPr>
            </w:pPr>
            <w:proofErr w:type="gramStart"/>
            <w:r>
              <w:rPr>
                <w:rFonts w:eastAsia="Calibri"/>
                <w:color w:val="000000"/>
                <w:sz w:val="22"/>
                <w:szCs w:val="22"/>
              </w:rPr>
              <w:t>specify</w:t>
            </w:r>
            <w:proofErr w:type="gramEnd"/>
            <w:r>
              <w:rPr>
                <w:rFonts w:eastAsia="Calibri"/>
                <w:color w:val="000000"/>
                <w:sz w:val="22"/>
                <w:szCs w:val="22"/>
              </w:rPr>
              <w:t xml:space="preserve"> number of times to repeat the dark exposure</w:t>
            </w:r>
          </w:p>
        </w:tc>
        <w:tc>
          <w:tcPr>
            <w:tcW w:w="1944" w:type="dxa"/>
          </w:tcPr>
          <w:p w14:paraId="77CBB429" w14:textId="77777777" w:rsidR="00303E5D" w:rsidRDefault="00303E5D" w:rsidP="00303E5D">
            <w:pPr>
              <w:autoSpaceDE w:val="0"/>
              <w:autoSpaceDN w:val="0"/>
              <w:adjustRightInd w:val="0"/>
              <w:rPr>
                <w:rFonts w:eastAsia="Calibri"/>
                <w:color w:val="000000"/>
                <w:sz w:val="22"/>
                <w:szCs w:val="22"/>
              </w:rPr>
            </w:pPr>
            <w:proofErr w:type="gramStart"/>
            <w:r>
              <w:rPr>
                <w:rFonts w:eastAsia="Calibri"/>
                <w:color w:val="000000"/>
                <w:sz w:val="22"/>
                <w:szCs w:val="22"/>
              </w:rPr>
              <w:t>number</w:t>
            </w:r>
            <w:proofErr w:type="gramEnd"/>
            <w:r>
              <w:rPr>
                <w:rFonts w:eastAsia="Calibri"/>
                <w:color w:val="000000"/>
                <w:sz w:val="22"/>
                <w:szCs w:val="22"/>
              </w:rPr>
              <w:t xml:space="preserve"> </w:t>
            </w:r>
            <w:r w:rsidRPr="00F97A35">
              <w:rPr>
                <w:rFonts w:ascii="Arial Black" w:eastAsia="Calibri" w:hAnsi="Arial Black"/>
                <w:color w:val="000000"/>
                <w:sz w:val="22"/>
                <w:szCs w:val="22"/>
              </w:rPr>
              <w:t>[MIR0132]</w:t>
            </w:r>
          </w:p>
        </w:tc>
        <w:tc>
          <w:tcPr>
            <w:tcW w:w="1746" w:type="dxa"/>
          </w:tcPr>
          <w:p w14:paraId="5CCB7FCE" w14:textId="77777777" w:rsidR="00303E5D" w:rsidRDefault="00303E5D" w:rsidP="00303E5D">
            <w:pPr>
              <w:autoSpaceDE w:val="0"/>
              <w:autoSpaceDN w:val="0"/>
              <w:adjustRightInd w:val="0"/>
              <w:rPr>
                <w:rFonts w:eastAsia="Calibri"/>
                <w:sz w:val="22"/>
                <w:szCs w:val="22"/>
              </w:rPr>
            </w:pPr>
          </w:p>
        </w:tc>
      </w:tr>
      <w:tr w:rsidR="001C20B4" w14:paraId="76DB2E69" w14:textId="77777777">
        <w:tc>
          <w:tcPr>
            <w:tcW w:w="2394" w:type="dxa"/>
          </w:tcPr>
          <w:p w14:paraId="437047A9" w14:textId="7D2FC600" w:rsidR="001C20B4" w:rsidRDefault="001C20B4" w:rsidP="00303E5D">
            <w:pPr>
              <w:autoSpaceDE w:val="0"/>
              <w:autoSpaceDN w:val="0"/>
              <w:adjustRightInd w:val="0"/>
              <w:rPr>
                <w:rFonts w:eastAsia="Calibri"/>
                <w:sz w:val="22"/>
                <w:szCs w:val="22"/>
              </w:rPr>
            </w:pPr>
            <w:r>
              <w:rPr>
                <w:rFonts w:eastAsia="Calibri"/>
                <w:sz w:val="22"/>
                <w:szCs w:val="22"/>
              </w:rPr>
              <w:t>Subarray</w:t>
            </w:r>
            <w:r w:rsidR="00A34951">
              <w:rPr>
                <w:rFonts w:eastAsia="Calibri"/>
                <w:sz w:val="22"/>
                <w:szCs w:val="22"/>
              </w:rPr>
              <w:t xml:space="preserve"> </w:t>
            </w:r>
            <w:r w:rsidR="00197985">
              <w:rPr>
                <w:rFonts w:ascii="Arial Black" w:eastAsia="Calibri" w:hAnsi="Arial Black"/>
                <w:color w:val="000000"/>
                <w:sz w:val="22"/>
                <w:szCs w:val="22"/>
              </w:rPr>
              <w:t>[MIR0268</w:t>
            </w:r>
            <w:r w:rsidR="00A34951" w:rsidRPr="00F97A35">
              <w:rPr>
                <w:rFonts w:ascii="Arial Black" w:eastAsia="Calibri" w:hAnsi="Arial Black"/>
                <w:color w:val="000000"/>
                <w:sz w:val="22"/>
                <w:szCs w:val="22"/>
              </w:rPr>
              <w:t>]</w:t>
            </w:r>
          </w:p>
        </w:tc>
        <w:tc>
          <w:tcPr>
            <w:tcW w:w="2844" w:type="dxa"/>
          </w:tcPr>
          <w:p w14:paraId="4579EFEB" w14:textId="32883E90" w:rsidR="001C20B4" w:rsidRDefault="001C20B4" w:rsidP="00303E5D">
            <w:pPr>
              <w:autoSpaceDE w:val="0"/>
              <w:autoSpaceDN w:val="0"/>
              <w:adjustRightInd w:val="0"/>
              <w:rPr>
                <w:rFonts w:eastAsia="Calibri"/>
                <w:color w:val="000000"/>
                <w:sz w:val="22"/>
                <w:szCs w:val="22"/>
              </w:rPr>
            </w:pPr>
            <w:proofErr w:type="gramStart"/>
            <w:r>
              <w:rPr>
                <w:rFonts w:eastAsia="Calibri"/>
                <w:color w:val="000000"/>
                <w:sz w:val="22"/>
                <w:szCs w:val="22"/>
              </w:rPr>
              <w:t>specify</w:t>
            </w:r>
            <w:proofErr w:type="gramEnd"/>
            <w:r>
              <w:rPr>
                <w:rFonts w:eastAsia="Calibri"/>
                <w:color w:val="000000"/>
                <w:sz w:val="22"/>
                <w:szCs w:val="22"/>
              </w:rPr>
              <w:t xml:space="preserve"> the subarray</w:t>
            </w:r>
          </w:p>
        </w:tc>
        <w:tc>
          <w:tcPr>
            <w:tcW w:w="1944" w:type="dxa"/>
            <w:vAlign w:val="bottom"/>
          </w:tcPr>
          <w:p w14:paraId="71F5D5D2" w14:textId="2738EA28" w:rsidR="001C20B4" w:rsidRDefault="001C20B4" w:rsidP="00303E5D">
            <w:pPr>
              <w:autoSpaceDE w:val="0"/>
              <w:autoSpaceDN w:val="0"/>
              <w:adjustRightInd w:val="0"/>
              <w:rPr>
                <w:rFonts w:eastAsia="Calibri"/>
                <w:color w:val="000000"/>
                <w:sz w:val="22"/>
                <w:szCs w:val="22"/>
              </w:rPr>
            </w:pPr>
            <w:proofErr w:type="gramStart"/>
            <w:r>
              <w:rPr>
                <w:rFonts w:eastAsia="Calibri"/>
                <w:color w:val="000000"/>
                <w:sz w:val="22"/>
                <w:szCs w:val="22"/>
              </w:rPr>
              <w:t>choose</w:t>
            </w:r>
            <w:proofErr w:type="gramEnd"/>
            <w:r>
              <w:rPr>
                <w:rFonts w:eastAsia="Calibri"/>
                <w:color w:val="000000"/>
                <w:sz w:val="22"/>
                <w:szCs w:val="22"/>
              </w:rPr>
              <w:t xml:space="preserve"> </w:t>
            </w:r>
            <w:r w:rsidR="00932C4E">
              <w:rPr>
                <w:rFonts w:eastAsia="Calibri"/>
                <w:color w:val="000000"/>
                <w:sz w:val="22"/>
                <w:szCs w:val="22"/>
              </w:rPr>
              <w:t>f</w:t>
            </w:r>
            <w:r>
              <w:rPr>
                <w:rFonts w:eastAsia="Calibri"/>
                <w:color w:val="000000"/>
                <w:sz w:val="22"/>
                <w:szCs w:val="22"/>
              </w:rPr>
              <w:t>rom list</w:t>
            </w:r>
            <w:r w:rsidR="00A34951">
              <w:rPr>
                <w:rFonts w:eastAsia="Calibri"/>
                <w:color w:val="000000"/>
                <w:sz w:val="22"/>
                <w:szCs w:val="22"/>
              </w:rPr>
              <w:t xml:space="preserve"> </w:t>
            </w:r>
            <w:r w:rsidR="00197985">
              <w:rPr>
                <w:rFonts w:ascii="Arial Black" w:eastAsia="Calibri" w:hAnsi="Arial Black"/>
                <w:color w:val="000000"/>
                <w:sz w:val="22"/>
                <w:szCs w:val="22"/>
              </w:rPr>
              <w:t>[MIR0074</w:t>
            </w:r>
            <w:r w:rsidR="00A34951" w:rsidRPr="00F97A35">
              <w:rPr>
                <w:rFonts w:ascii="Arial Black" w:eastAsia="Calibri" w:hAnsi="Arial Black"/>
                <w:color w:val="000000"/>
                <w:sz w:val="22"/>
                <w:szCs w:val="22"/>
              </w:rPr>
              <w:t>]</w:t>
            </w:r>
          </w:p>
        </w:tc>
        <w:tc>
          <w:tcPr>
            <w:tcW w:w="1746" w:type="dxa"/>
          </w:tcPr>
          <w:p w14:paraId="7F18D61E" w14:textId="1D7A6263" w:rsidR="001C20B4" w:rsidRDefault="001C20B4" w:rsidP="00303E5D">
            <w:pPr>
              <w:autoSpaceDE w:val="0"/>
              <w:autoSpaceDN w:val="0"/>
              <w:adjustRightInd w:val="0"/>
              <w:rPr>
                <w:rFonts w:eastAsia="Calibri"/>
                <w:sz w:val="22"/>
                <w:szCs w:val="22"/>
              </w:rPr>
            </w:pPr>
            <w:r>
              <w:rPr>
                <w:rFonts w:eastAsia="Calibri"/>
                <w:sz w:val="22"/>
                <w:szCs w:val="22"/>
              </w:rPr>
              <w:t>See Table 19-1</w:t>
            </w:r>
          </w:p>
        </w:tc>
      </w:tr>
      <w:tr w:rsidR="00303E5D" w14:paraId="6B6DEB70" w14:textId="77777777">
        <w:tc>
          <w:tcPr>
            <w:tcW w:w="2394" w:type="dxa"/>
          </w:tcPr>
          <w:p w14:paraId="52693BEE" w14:textId="77777777" w:rsidR="00303E5D" w:rsidRDefault="00303E5D" w:rsidP="00303E5D">
            <w:pPr>
              <w:autoSpaceDE w:val="0"/>
              <w:autoSpaceDN w:val="0"/>
              <w:adjustRightInd w:val="0"/>
              <w:rPr>
                <w:rFonts w:eastAsia="Calibri"/>
                <w:sz w:val="22"/>
                <w:szCs w:val="22"/>
              </w:rPr>
            </w:pPr>
            <w:r>
              <w:rPr>
                <w:rFonts w:eastAsia="Calibri"/>
                <w:sz w:val="22"/>
                <w:szCs w:val="22"/>
              </w:rPr>
              <w:t xml:space="preserve">Readout Pattern </w:t>
            </w:r>
            <w:r w:rsidRPr="00F97A35">
              <w:rPr>
                <w:rFonts w:ascii="Arial Black" w:eastAsia="Calibri" w:hAnsi="Arial Black"/>
                <w:color w:val="000000"/>
                <w:sz w:val="22"/>
                <w:szCs w:val="22"/>
              </w:rPr>
              <w:t>[MIR0326]</w:t>
            </w:r>
          </w:p>
        </w:tc>
        <w:tc>
          <w:tcPr>
            <w:tcW w:w="2844" w:type="dxa"/>
          </w:tcPr>
          <w:p w14:paraId="2A2D01D6" w14:textId="77777777" w:rsidR="00303E5D" w:rsidRDefault="00303E5D" w:rsidP="00303E5D">
            <w:pPr>
              <w:autoSpaceDE w:val="0"/>
              <w:autoSpaceDN w:val="0"/>
              <w:adjustRightInd w:val="0"/>
              <w:rPr>
                <w:rFonts w:eastAsia="Calibri"/>
                <w:color w:val="000000"/>
                <w:sz w:val="22"/>
                <w:szCs w:val="22"/>
              </w:rPr>
            </w:pPr>
            <w:proofErr w:type="gramStart"/>
            <w:r>
              <w:rPr>
                <w:rFonts w:eastAsia="Calibri"/>
                <w:color w:val="000000"/>
                <w:sz w:val="22"/>
                <w:szCs w:val="22"/>
              </w:rPr>
              <w:t>select</w:t>
            </w:r>
            <w:proofErr w:type="gramEnd"/>
            <w:r>
              <w:rPr>
                <w:rFonts w:eastAsia="Calibri"/>
                <w:color w:val="000000"/>
                <w:sz w:val="22"/>
                <w:szCs w:val="22"/>
              </w:rPr>
              <w:t xml:space="preserve"> readout pattern</w:t>
            </w:r>
          </w:p>
        </w:tc>
        <w:tc>
          <w:tcPr>
            <w:tcW w:w="1944" w:type="dxa"/>
            <w:vAlign w:val="bottom"/>
          </w:tcPr>
          <w:p w14:paraId="1BAC498F" w14:textId="40ECBFBC" w:rsidR="00303E5D" w:rsidRDefault="001C20B4" w:rsidP="00303E5D">
            <w:pPr>
              <w:autoSpaceDE w:val="0"/>
              <w:autoSpaceDN w:val="0"/>
              <w:adjustRightInd w:val="0"/>
              <w:rPr>
                <w:rFonts w:eastAsia="Calibri"/>
                <w:color w:val="000000"/>
                <w:sz w:val="22"/>
                <w:szCs w:val="22"/>
              </w:rPr>
            </w:pPr>
            <w:proofErr w:type="gramStart"/>
            <w:r>
              <w:rPr>
                <w:rFonts w:eastAsia="Calibri"/>
                <w:color w:val="000000"/>
                <w:sz w:val="22"/>
                <w:szCs w:val="22"/>
              </w:rPr>
              <w:t>choose</w:t>
            </w:r>
            <w:proofErr w:type="gramEnd"/>
            <w:r>
              <w:rPr>
                <w:rFonts w:eastAsia="Calibri"/>
                <w:color w:val="000000"/>
                <w:sz w:val="22"/>
                <w:szCs w:val="22"/>
              </w:rPr>
              <w:t xml:space="preserve"> from list </w:t>
            </w:r>
            <w:r w:rsidR="00303E5D" w:rsidRPr="00F97A35">
              <w:rPr>
                <w:rFonts w:ascii="Arial Black" w:eastAsia="Calibri" w:hAnsi="Arial Black"/>
                <w:color w:val="000000"/>
                <w:sz w:val="22"/>
                <w:szCs w:val="22"/>
              </w:rPr>
              <w:t>[MIR0135]</w:t>
            </w:r>
          </w:p>
        </w:tc>
        <w:tc>
          <w:tcPr>
            <w:tcW w:w="1746" w:type="dxa"/>
          </w:tcPr>
          <w:p w14:paraId="3B8EAC1F" w14:textId="77777777" w:rsidR="00303E5D" w:rsidRDefault="00303E5D" w:rsidP="00303E5D">
            <w:pPr>
              <w:autoSpaceDE w:val="0"/>
              <w:autoSpaceDN w:val="0"/>
              <w:adjustRightInd w:val="0"/>
              <w:rPr>
                <w:rFonts w:eastAsia="Calibri"/>
                <w:sz w:val="22"/>
                <w:szCs w:val="22"/>
              </w:rPr>
            </w:pPr>
          </w:p>
        </w:tc>
      </w:tr>
      <w:tr w:rsidR="005364FE" w14:paraId="219617D7" w14:textId="77777777" w:rsidTr="00FF4140">
        <w:tc>
          <w:tcPr>
            <w:tcW w:w="2394" w:type="dxa"/>
          </w:tcPr>
          <w:p w14:paraId="6DB9B6AA" w14:textId="237DDFCC" w:rsidR="005364FE" w:rsidRPr="00932C4E" w:rsidRDefault="005364FE" w:rsidP="00303E5D">
            <w:pPr>
              <w:autoSpaceDE w:val="0"/>
              <w:autoSpaceDN w:val="0"/>
              <w:adjustRightInd w:val="0"/>
              <w:rPr>
                <w:sz w:val="22"/>
              </w:rPr>
            </w:pPr>
            <w:r>
              <w:rPr>
                <w:sz w:val="22"/>
              </w:rPr>
              <w:t>Number of Groups Long</w:t>
            </w:r>
            <w:r w:rsidR="00A34951">
              <w:rPr>
                <w:sz w:val="22"/>
              </w:rPr>
              <w:t xml:space="preserve"> </w:t>
            </w:r>
            <w:r w:rsidR="00197985">
              <w:rPr>
                <w:rFonts w:ascii="Arial Black" w:eastAsia="Calibri" w:hAnsi="Arial Black"/>
                <w:color w:val="000000"/>
                <w:sz w:val="22"/>
                <w:szCs w:val="22"/>
              </w:rPr>
              <w:t>[MIR0458</w:t>
            </w:r>
            <w:r w:rsidR="00A34951" w:rsidRPr="00F97A35">
              <w:rPr>
                <w:rFonts w:ascii="Arial Black" w:eastAsia="Calibri" w:hAnsi="Arial Black"/>
                <w:color w:val="000000"/>
                <w:sz w:val="22"/>
                <w:szCs w:val="22"/>
              </w:rPr>
              <w:t>]</w:t>
            </w:r>
          </w:p>
        </w:tc>
        <w:tc>
          <w:tcPr>
            <w:tcW w:w="2844" w:type="dxa"/>
          </w:tcPr>
          <w:p w14:paraId="08A19BDC" w14:textId="3234C781" w:rsidR="005364FE" w:rsidRDefault="005364FE" w:rsidP="00303E5D">
            <w:pPr>
              <w:autoSpaceDE w:val="0"/>
              <w:autoSpaceDN w:val="0"/>
              <w:adjustRightInd w:val="0"/>
              <w:rPr>
                <w:rFonts w:eastAsia="Calibri"/>
                <w:color w:val="000000"/>
                <w:sz w:val="22"/>
                <w:szCs w:val="22"/>
              </w:rPr>
            </w:pPr>
            <w:proofErr w:type="gramStart"/>
            <w:r w:rsidRPr="00195114">
              <w:rPr>
                <w:color w:val="000000"/>
                <w:sz w:val="22"/>
              </w:rPr>
              <w:t>specify</w:t>
            </w:r>
            <w:proofErr w:type="gramEnd"/>
            <w:r w:rsidRPr="00195114">
              <w:rPr>
                <w:color w:val="000000"/>
                <w:sz w:val="22"/>
              </w:rPr>
              <w:t xml:space="preserve"> number of groups on the long wavelength detector</w:t>
            </w:r>
          </w:p>
        </w:tc>
        <w:tc>
          <w:tcPr>
            <w:tcW w:w="1944" w:type="dxa"/>
          </w:tcPr>
          <w:p w14:paraId="3AE50364" w14:textId="1664A811" w:rsidR="005364FE" w:rsidRDefault="00A34951" w:rsidP="00303E5D">
            <w:pPr>
              <w:autoSpaceDE w:val="0"/>
              <w:autoSpaceDN w:val="0"/>
              <w:adjustRightInd w:val="0"/>
              <w:rPr>
                <w:rFonts w:eastAsia="Calibri"/>
                <w:color w:val="000000"/>
                <w:sz w:val="22"/>
                <w:szCs w:val="22"/>
              </w:rPr>
            </w:pPr>
            <w:r w:rsidRPr="00FF77D3">
              <w:rPr>
                <w:rFonts w:eastAsia="Calibri"/>
                <w:color w:val="000000"/>
                <w:sz w:val="22"/>
                <w:szCs w:val="22"/>
              </w:rPr>
              <w:t>N</w:t>
            </w:r>
            <w:r w:rsidR="005364FE" w:rsidRPr="00FF77D3">
              <w:rPr>
                <w:rFonts w:eastAsia="Calibri"/>
                <w:color w:val="000000"/>
                <w:sz w:val="22"/>
                <w:szCs w:val="22"/>
              </w:rPr>
              <w:t>umber</w:t>
            </w:r>
            <w:r>
              <w:rPr>
                <w:rFonts w:eastAsia="Calibri"/>
                <w:color w:val="000000"/>
                <w:sz w:val="22"/>
                <w:szCs w:val="22"/>
              </w:rPr>
              <w:t xml:space="preserve"> </w:t>
            </w:r>
            <w:r w:rsidR="00197985">
              <w:rPr>
                <w:rFonts w:ascii="Arial Black" w:eastAsia="Calibri" w:hAnsi="Arial Black"/>
                <w:color w:val="000000"/>
                <w:sz w:val="22"/>
                <w:szCs w:val="22"/>
              </w:rPr>
              <w:t>[MIR0459</w:t>
            </w:r>
            <w:r w:rsidRPr="00F97A35">
              <w:rPr>
                <w:rFonts w:ascii="Arial Black" w:eastAsia="Calibri" w:hAnsi="Arial Black"/>
                <w:color w:val="000000"/>
                <w:sz w:val="22"/>
                <w:szCs w:val="22"/>
              </w:rPr>
              <w:t>]</w:t>
            </w:r>
          </w:p>
        </w:tc>
        <w:tc>
          <w:tcPr>
            <w:tcW w:w="1746" w:type="dxa"/>
          </w:tcPr>
          <w:p w14:paraId="7EBFDD34" w14:textId="77777777" w:rsidR="005364FE" w:rsidRDefault="005364FE" w:rsidP="00303E5D">
            <w:pPr>
              <w:autoSpaceDE w:val="0"/>
              <w:autoSpaceDN w:val="0"/>
              <w:adjustRightInd w:val="0"/>
              <w:rPr>
                <w:rFonts w:eastAsia="Calibri"/>
                <w:sz w:val="22"/>
                <w:szCs w:val="22"/>
              </w:rPr>
            </w:pPr>
          </w:p>
        </w:tc>
      </w:tr>
      <w:tr w:rsidR="005364FE" w14:paraId="32A543FF" w14:textId="77777777" w:rsidTr="00FF4140">
        <w:tc>
          <w:tcPr>
            <w:tcW w:w="2394" w:type="dxa"/>
          </w:tcPr>
          <w:p w14:paraId="7D34431B" w14:textId="7227ABAC" w:rsidR="005364FE" w:rsidRDefault="005364FE" w:rsidP="00932C4E">
            <w:pPr>
              <w:autoSpaceDE w:val="0"/>
              <w:autoSpaceDN w:val="0"/>
              <w:adjustRightInd w:val="0"/>
              <w:rPr>
                <w:rFonts w:eastAsia="Calibri"/>
                <w:sz w:val="22"/>
                <w:szCs w:val="22"/>
              </w:rPr>
            </w:pPr>
            <w:r>
              <w:rPr>
                <w:sz w:val="22"/>
              </w:rPr>
              <w:t>Number of Groups Short</w:t>
            </w:r>
            <w:r w:rsidR="00A34951">
              <w:rPr>
                <w:sz w:val="22"/>
              </w:rPr>
              <w:t xml:space="preserve"> </w:t>
            </w:r>
            <w:r w:rsidR="00197985">
              <w:rPr>
                <w:rFonts w:ascii="Arial Black" w:eastAsia="Calibri" w:hAnsi="Arial Black"/>
                <w:color w:val="000000"/>
                <w:sz w:val="22"/>
                <w:szCs w:val="22"/>
              </w:rPr>
              <w:t>[MIR0460</w:t>
            </w:r>
            <w:r w:rsidR="00A34951" w:rsidRPr="00F97A35">
              <w:rPr>
                <w:rFonts w:ascii="Arial Black" w:eastAsia="Calibri" w:hAnsi="Arial Black"/>
                <w:color w:val="000000"/>
                <w:sz w:val="22"/>
                <w:szCs w:val="22"/>
              </w:rPr>
              <w:t>]</w:t>
            </w:r>
          </w:p>
        </w:tc>
        <w:tc>
          <w:tcPr>
            <w:tcW w:w="2844" w:type="dxa"/>
          </w:tcPr>
          <w:p w14:paraId="58FF5406" w14:textId="002DC755" w:rsidR="005364FE" w:rsidRDefault="005364FE" w:rsidP="005364FE">
            <w:pPr>
              <w:autoSpaceDE w:val="0"/>
              <w:autoSpaceDN w:val="0"/>
              <w:adjustRightInd w:val="0"/>
              <w:rPr>
                <w:rFonts w:eastAsia="Calibri"/>
                <w:color w:val="000000"/>
                <w:sz w:val="22"/>
                <w:szCs w:val="22"/>
              </w:rPr>
            </w:pPr>
            <w:proofErr w:type="gramStart"/>
            <w:r w:rsidRPr="00195114">
              <w:rPr>
                <w:color w:val="000000"/>
                <w:sz w:val="22"/>
              </w:rPr>
              <w:t>specify</w:t>
            </w:r>
            <w:proofErr w:type="gramEnd"/>
            <w:r w:rsidRPr="00195114">
              <w:rPr>
                <w:color w:val="000000"/>
                <w:sz w:val="22"/>
              </w:rPr>
              <w:t xml:space="preserve"> number of groups on the </w:t>
            </w:r>
            <w:r>
              <w:rPr>
                <w:color w:val="000000"/>
                <w:sz w:val="22"/>
              </w:rPr>
              <w:t>short</w:t>
            </w:r>
            <w:r w:rsidRPr="00195114">
              <w:rPr>
                <w:color w:val="000000"/>
                <w:sz w:val="22"/>
              </w:rPr>
              <w:t xml:space="preserve"> wavelength detector</w:t>
            </w:r>
          </w:p>
        </w:tc>
        <w:tc>
          <w:tcPr>
            <w:tcW w:w="1944" w:type="dxa"/>
          </w:tcPr>
          <w:p w14:paraId="564755B3" w14:textId="352B6EF8" w:rsidR="005364FE" w:rsidRDefault="00A34951" w:rsidP="00303E5D">
            <w:pPr>
              <w:autoSpaceDE w:val="0"/>
              <w:autoSpaceDN w:val="0"/>
              <w:adjustRightInd w:val="0"/>
              <w:rPr>
                <w:rFonts w:eastAsia="Calibri"/>
                <w:color w:val="000000"/>
                <w:sz w:val="22"/>
                <w:szCs w:val="22"/>
              </w:rPr>
            </w:pPr>
            <w:r w:rsidRPr="00FF77D3">
              <w:rPr>
                <w:rFonts w:eastAsia="Calibri"/>
                <w:color w:val="000000"/>
                <w:sz w:val="22"/>
                <w:szCs w:val="22"/>
              </w:rPr>
              <w:t>N</w:t>
            </w:r>
            <w:r w:rsidR="005364FE" w:rsidRPr="00FF77D3">
              <w:rPr>
                <w:rFonts w:eastAsia="Calibri"/>
                <w:color w:val="000000"/>
                <w:sz w:val="22"/>
                <w:szCs w:val="22"/>
              </w:rPr>
              <w:t>umber</w:t>
            </w:r>
            <w:r>
              <w:rPr>
                <w:rFonts w:eastAsia="Calibri"/>
                <w:color w:val="000000"/>
                <w:sz w:val="22"/>
                <w:szCs w:val="22"/>
              </w:rPr>
              <w:t xml:space="preserve"> </w:t>
            </w:r>
            <w:r w:rsidR="00197985">
              <w:rPr>
                <w:rFonts w:ascii="Arial Black" w:eastAsia="Calibri" w:hAnsi="Arial Black"/>
                <w:color w:val="000000"/>
                <w:sz w:val="22"/>
                <w:szCs w:val="22"/>
              </w:rPr>
              <w:t>[MIR0461</w:t>
            </w:r>
            <w:r w:rsidRPr="00F97A35">
              <w:rPr>
                <w:rFonts w:ascii="Arial Black" w:eastAsia="Calibri" w:hAnsi="Arial Black"/>
                <w:color w:val="000000"/>
                <w:sz w:val="22"/>
                <w:szCs w:val="22"/>
              </w:rPr>
              <w:t>]</w:t>
            </w:r>
          </w:p>
        </w:tc>
        <w:tc>
          <w:tcPr>
            <w:tcW w:w="1746" w:type="dxa"/>
          </w:tcPr>
          <w:p w14:paraId="09AFA6F9" w14:textId="77777777" w:rsidR="005364FE" w:rsidRDefault="005364FE" w:rsidP="00303E5D">
            <w:pPr>
              <w:autoSpaceDE w:val="0"/>
              <w:autoSpaceDN w:val="0"/>
              <w:adjustRightInd w:val="0"/>
              <w:rPr>
                <w:rFonts w:eastAsia="Calibri"/>
                <w:sz w:val="22"/>
                <w:szCs w:val="22"/>
              </w:rPr>
            </w:pPr>
          </w:p>
        </w:tc>
      </w:tr>
      <w:tr w:rsidR="005364FE" w14:paraId="1E5769E3" w14:textId="77777777" w:rsidTr="00FF4140">
        <w:tc>
          <w:tcPr>
            <w:tcW w:w="2394" w:type="dxa"/>
          </w:tcPr>
          <w:p w14:paraId="1FA5AAB7" w14:textId="492BA25C" w:rsidR="005364FE" w:rsidRDefault="005364FE" w:rsidP="00932C4E">
            <w:pPr>
              <w:autoSpaceDE w:val="0"/>
              <w:autoSpaceDN w:val="0"/>
              <w:adjustRightInd w:val="0"/>
              <w:rPr>
                <w:rFonts w:eastAsia="Calibri"/>
                <w:sz w:val="22"/>
                <w:szCs w:val="22"/>
              </w:rPr>
            </w:pPr>
            <w:r>
              <w:rPr>
                <w:sz w:val="22"/>
              </w:rPr>
              <w:t>Number of Integrations Long</w:t>
            </w:r>
            <w:r w:rsidR="00A34951">
              <w:rPr>
                <w:sz w:val="22"/>
              </w:rPr>
              <w:t xml:space="preserve"> </w:t>
            </w:r>
            <w:r w:rsidR="00197985">
              <w:rPr>
                <w:rFonts w:ascii="Arial Black" w:eastAsia="Calibri" w:hAnsi="Arial Black"/>
                <w:color w:val="000000"/>
                <w:sz w:val="22"/>
                <w:szCs w:val="22"/>
              </w:rPr>
              <w:t>[MIR0080</w:t>
            </w:r>
            <w:r w:rsidR="00A34951" w:rsidRPr="00F97A35">
              <w:rPr>
                <w:rFonts w:ascii="Arial Black" w:eastAsia="Calibri" w:hAnsi="Arial Black"/>
                <w:color w:val="000000"/>
                <w:sz w:val="22"/>
                <w:szCs w:val="22"/>
              </w:rPr>
              <w:t>]</w:t>
            </w:r>
          </w:p>
        </w:tc>
        <w:tc>
          <w:tcPr>
            <w:tcW w:w="2844" w:type="dxa"/>
          </w:tcPr>
          <w:p w14:paraId="332BFCFC" w14:textId="77777777" w:rsidR="005364FE" w:rsidRDefault="005364FE" w:rsidP="005364FE">
            <w:pPr>
              <w:autoSpaceDE w:val="0"/>
              <w:autoSpaceDN w:val="0"/>
              <w:adjustRightInd w:val="0"/>
              <w:rPr>
                <w:color w:val="000000"/>
                <w:sz w:val="22"/>
              </w:rPr>
            </w:pPr>
            <w:proofErr w:type="gramStart"/>
            <w:r>
              <w:rPr>
                <w:color w:val="000000"/>
                <w:sz w:val="22"/>
              </w:rPr>
              <w:t>specify</w:t>
            </w:r>
            <w:proofErr w:type="gramEnd"/>
            <w:r>
              <w:rPr>
                <w:color w:val="000000"/>
                <w:sz w:val="22"/>
              </w:rPr>
              <w:t xml:space="preserve"> number of integrations on the long wavelength detector</w:t>
            </w:r>
          </w:p>
          <w:p w14:paraId="3192F849" w14:textId="77777777" w:rsidR="005364FE" w:rsidRDefault="005364FE" w:rsidP="00303E5D">
            <w:pPr>
              <w:autoSpaceDE w:val="0"/>
              <w:autoSpaceDN w:val="0"/>
              <w:adjustRightInd w:val="0"/>
              <w:rPr>
                <w:rFonts w:eastAsia="Calibri"/>
                <w:color w:val="000000"/>
                <w:sz w:val="22"/>
                <w:szCs w:val="22"/>
              </w:rPr>
            </w:pPr>
          </w:p>
        </w:tc>
        <w:tc>
          <w:tcPr>
            <w:tcW w:w="1944" w:type="dxa"/>
          </w:tcPr>
          <w:p w14:paraId="6E4BDF22" w14:textId="6FE3843C" w:rsidR="005364FE" w:rsidRDefault="00A34951" w:rsidP="00303E5D">
            <w:pPr>
              <w:autoSpaceDE w:val="0"/>
              <w:autoSpaceDN w:val="0"/>
              <w:adjustRightInd w:val="0"/>
              <w:rPr>
                <w:rFonts w:eastAsia="Calibri"/>
                <w:color w:val="000000"/>
                <w:sz w:val="22"/>
                <w:szCs w:val="22"/>
              </w:rPr>
            </w:pPr>
            <w:r w:rsidRPr="00E94555">
              <w:rPr>
                <w:rFonts w:eastAsia="Calibri"/>
                <w:color w:val="000000"/>
                <w:sz w:val="22"/>
                <w:szCs w:val="22"/>
              </w:rPr>
              <w:t>N</w:t>
            </w:r>
            <w:r w:rsidR="005364FE" w:rsidRPr="00E94555">
              <w:rPr>
                <w:rFonts w:eastAsia="Calibri"/>
                <w:color w:val="000000"/>
                <w:sz w:val="22"/>
                <w:szCs w:val="22"/>
              </w:rPr>
              <w:t>umber</w:t>
            </w:r>
            <w:r>
              <w:rPr>
                <w:rFonts w:eastAsia="Calibri"/>
                <w:color w:val="000000"/>
                <w:sz w:val="22"/>
                <w:szCs w:val="22"/>
              </w:rPr>
              <w:t xml:space="preserve"> </w:t>
            </w:r>
            <w:r w:rsidR="00197985">
              <w:rPr>
                <w:rFonts w:ascii="Arial Black" w:eastAsia="Calibri" w:hAnsi="Arial Black"/>
                <w:color w:val="000000"/>
                <w:sz w:val="22"/>
                <w:szCs w:val="22"/>
              </w:rPr>
              <w:t>[MIR0081</w:t>
            </w:r>
            <w:r w:rsidRPr="00F97A35">
              <w:rPr>
                <w:rFonts w:ascii="Arial Black" w:eastAsia="Calibri" w:hAnsi="Arial Black"/>
                <w:color w:val="000000"/>
                <w:sz w:val="22"/>
                <w:szCs w:val="22"/>
              </w:rPr>
              <w:t>]</w:t>
            </w:r>
          </w:p>
        </w:tc>
        <w:tc>
          <w:tcPr>
            <w:tcW w:w="1746" w:type="dxa"/>
          </w:tcPr>
          <w:p w14:paraId="6FBC1AA7" w14:textId="77777777" w:rsidR="005364FE" w:rsidRDefault="005364FE" w:rsidP="00303E5D">
            <w:pPr>
              <w:autoSpaceDE w:val="0"/>
              <w:autoSpaceDN w:val="0"/>
              <w:adjustRightInd w:val="0"/>
              <w:rPr>
                <w:rFonts w:eastAsia="Calibri"/>
                <w:sz w:val="22"/>
                <w:szCs w:val="22"/>
              </w:rPr>
            </w:pPr>
          </w:p>
        </w:tc>
      </w:tr>
      <w:tr w:rsidR="005364FE" w14:paraId="5F9FBC0F" w14:textId="77777777" w:rsidTr="00FF4140">
        <w:tc>
          <w:tcPr>
            <w:tcW w:w="2394" w:type="dxa"/>
          </w:tcPr>
          <w:p w14:paraId="6E693188" w14:textId="000EE734" w:rsidR="005364FE" w:rsidRDefault="005364FE" w:rsidP="00932C4E">
            <w:pPr>
              <w:autoSpaceDE w:val="0"/>
              <w:autoSpaceDN w:val="0"/>
              <w:adjustRightInd w:val="0"/>
              <w:rPr>
                <w:rFonts w:eastAsia="Calibri"/>
                <w:sz w:val="22"/>
                <w:szCs w:val="22"/>
              </w:rPr>
            </w:pPr>
            <w:r>
              <w:rPr>
                <w:sz w:val="22"/>
              </w:rPr>
              <w:t xml:space="preserve">Number of Integrations </w:t>
            </w:r>
            <w:r>
              <w:rPr>
                <w:sz w:val="22"/>
              </w:rPr>
              <w:lastRenderedPageBreak/>
              <w:t>Short</w:t>
            </w:r>
            <w:r w:rsidR="00A34951">
              <w:rPr>
                <w:sz w:val="22"/>
              </w:rPr>
              <w:t xml:space="preserve"> </w:t>
            </w:r>
            <w:r w:rsidR="00197985">
              <w:rPr>
                <w:rFonts w:ascii="Arial Black" w:eastAsia="Calibri" w:hAnsi="Arial Black"/>
                <w:color w:val="000000"/>
                <w:sz w:val="22"/>
                <w:szCs w:val="22"/>
              </w:rPr>
              <w:t>[MIR0082</w:t>
            </w:r>
            <w:r w:rsidR="00A34951" w:rsidRPr="00F97A35">
              <w:rPr>
                <w:rFonts w:ascii="Arial Black" w:eastAsia="Calibri" w:hAnsi="Arial Black"/>
                <w:color w:val="000000"/>
                <w:sz w:val="22"/>
                <w:szCs w:val="22"/>
              </w:rPr>
              <w:t>]</w:t>
            </w:r>
          </w:p>
        </w:tc>
        <w:tc>
          <w:tcPr>
            <w:tcW w:w="2844" w:type="dxa"/>
          </w:tcPr>
          <w:p w14:paraId="39952C89" w14:textId="12EA8204" w:rsidR="005364FE" w:rsidRDefault="005364FE" w:rsidP="005364FE">
            <w:pPr>
              <w:autoSpaceDE w:val="0"/>
              <w:autoSpaceDN w:val="0"/>
              <w:adjustRightInd w:val="0"/>
              <w:rPr>
                <w:color w:val="000000"/>
                <w:sz w:val="22"/>
              </w:rPr>
            </w:pPr>
            <w:proofErr w:type="gramStart"/>
            <w:r>
              <w:rPr>
                <w:color w:val="000000"/>
                <w:sz w:val="22"/>
              </w:rPr>
              <w:lastRenderedPageBreak/>
              <w:t>specify</w:t>
            </w:r>
            <w:proofErr w:type="gramEnd"/>
            <w:r>
              <w:rPr>
                <w:color w:val="000000"/>
                <w:sz w:val="22"/>
              </w:rPr>
              <w:t xml:space="preserve"> number of </w:t>
            </w:r>
            <w:r>
              <w:rPr>
                <w:color w:val="000000"/>
                <w:sz w:val="22"/>
              </w:rPr>
              <w:lastRenderedPageBreak/>
              <w:t>integrations on the short wavelength detector</w:t>
            </w:r>
          </w:p>
          <w:p w14:paraId="549E2A09" w14:textId="77777777" w:rsidR="005364FE" w:rsidRDefault="005364FE" w:rsidP="00303E5D">
            <w:pPr>
              <w:autoSpaceDE w:val="0"/>
              <w:autoSpaceDN w:val="0"/>
              <w:adjustRightInd w:val="0"/>
              <w:rPr>
                <w:rFonts w:eastAsia="Calibri"/>
                <w:color w:val="000000"/>
                <w:sz w:val="22"/>
                <w:szCs w:val="22"/>
              </w:rPr>
            </w:pPr>
          </w:p>
        </w:tc>
        <w:tc>
          <w:tcPr>
            <w:tcW w:w="1944" w:type="dxa"/>
          </w:tcPr>
          <w:p w14:paraId="52BF9062" w14:textId="63031B5C" w:rsidR="005364FE" w:rsidRDefault="00A34951" w:rsidP="00303E5D">
            <w:pPr>
              <w:autoSpaceDE w:val="0"/>
              <w:autoSpaceDN w:val="0"/>
              <w:adjustRightInd w:val="0"/>
              <w:rPr>
                <w:rFonts w:eastAsia="Calibri"/>
                <w:color w:val="000000"/>
                <w:sz w:val="22"/>
                <w:szCs w:val="22"/>
              </w:rPr>
            </w:pPr>
            <w:r w:rsidRPr="00E94555">
              <w:rPr>
                <w:rFonts w:eastAsia="Calibri"/>
                <w:color w:val="000000"/>
                <w:sz w:val="22"/>
                <w:szCs w:val="22"/>
              </w:rPr>
              <w:lastRenderedPageBreak/>
              <w:t>N</w:t>
            </w:r>
            <w:r w:rsidR="005364FE" w:rsidRPr="00E94555">
              <w:rPr>
                <w:rFonts w:eastAsia="Calibri"/>
                <w:color w:val="000000"/>
                <w:sz w:val="22"/>
                <w:szCs w:val="22"/>
              </w:rPr>
              <w:t>umber</w:t>
            </w:r>
            <w:r>
              <w:rPr>
                <w:rFonts w:eastAsia="Calibri"/>
                <w:color w:val="000000"/>
                <w:sz w:val="22"/>
                <w:szCs w:val="22"/>
              </w:rPr>
              <w:t xml:space="preserve"> </w:t>
            </w:r>
            <w:r w:rsidR="00197985">
              <w:rPr>
                <w:rFonts w:ascii="Arial Black" w:eastAsia="Calibri" w:hAnsi="Arial Black"/>
                <w:color w:val="000000"/>
                <w:sz w:val="22"/>
                <w:szCs w:val="22"/>
              </w:rPr>
              <w:lastRenderedPageBreak/>
              <w:t>[MIR0083</w:t>
            </w:r>
            <w:r w:rsidRPr="00F97A35">
              <w:rPr>
                <w:rFonts w:ascii="Arial Black" w:eastAsia="Calibri" w:hAnsi="Arial Black"/>
                <w:color w:val="000000"/>
                <w:sz w:val="22"/>
                <w:szCs w:val="22"/>
              </w:rPr>
              <w:t>]</w:t>
            </w:r>
          </w:p>
        </w:tc>
        <w:tc>
          <w:tcPr>
            <w:tcW w:w="1746" w:type="dxa"/>
          </w:tcPr>
          <w:p w14:paraId="1A12D5C6" w14:textId="77777777" w:rsidR="005364FE" w:rsidRDefault="005364FE" w:rsidP="00303E5D">
            <w:pPr>
              <w:autoSpaceDE w:val="0"/>
              <w:autoSpaceDN w:val="0"/>
              <w:adjustRightInd w:val="0"/>
              <w:rPr>
                <w:rFonts w:eastAsia="Calibri"/>
                <w:sz w:val="22"/>
                <w:szCs w:val="22"/>
              </w:rPr>
            </w:pPr>
          </w:p>
        </w:tc>
      </w:tr>
      <w:tr w:rsidR="00932C4E" w14:paraId="2F3BAFA1" w14:textId="77777777">
        <w:tc>
          <w:tcPr>
            <w:tcW w:w="8928" w:type="dxa"/>
            <w:gridSpan w:val="4"/>
          </w:tcPr>
          <w:p w14:paraId="21E2F0B5" w14:textId="77777777" w:rsidR="00932C4E" w:rsidRPr="00D647E6" w:rsidRDefault="00932C4E" w:rsidP="00303E5D">
            <w:pPr>
              <w:autoSpaceDE w:val="0"/>
              <w:autoSpaceDN w:val="0"/>
              <w:adjustRightInd w:val="0"/>
              <w:rPr>
                <w:rFonts w:eastAsia="Calibri"/>
                <w:b/>
                <w:sz w:val="22"/>
                <w:szCs w:val="22"/>
              </w:rPr>
            </w:pPr>
          </w:p>
          <w:p w14:paraId="1A3910A5" w14:textId="29A0A28A" w:rsidR="00932C4E" w:rsidRPr="00F97A35" w:rsidRDefault="00932C4E" w:rsidP="00303E5D">
            <w:pPr>
              <w:autoSpaceDE w:val="0"/>
              <w:autoSpaceDN w:val="0"/>
              <w:adjustRightInd w:val="0"/>
              <w:rPr>
                <w:rFonts w:ascii="Arial Black" w:eastAsia="Calibri" w:hAnsi="Arial Black"/>
                <w:color w:val="000000"/>
                <w:sz w:val="22"/>
                <w:szCs w:val="22"/>
              </w:rPr>
            </w:pPr>
            <w:r w:rsidRPr="00D647E6">
              <w:rPr>
                <w:rFonts w:eastAsia="Calibri"/>
                <w:b/>
                <w:sz w:val="22"/>
                <w:szCs w:val="22"/>
              </w:rPr>
              <w:t xml:space="preserve">Imager </w:t>
            </w:r>
            <w:r w:rsidR="00F061EA">
              <w:rPr>
                <w:rFonts w:eastAsia="Calibri"/>
                <w:b/>
                <w:sz w:val="22"/>
                <w:szCs w:val="22"/>
              </w:rPr>
              <w:t>Flat</w:t>
            </w:r>
            <w:r w:rsidRPr="00D647E6">
              <w:rPr>
                <w:rFonts w:eastAsia="Calibri"/>
                <w:b/>
                <w:sz w:val="22"/>
                <w:szCs w:val="22"/>
              </w:rPr>
              <w:t xml:space="preserve"> </w:t>
            </w:r>
            <w:r w:rsidRPr="00F97A35">
              <w:rPr>
                <w:rFonts w:ascii="Arial Black" w:eastAsia="Calibri" w:hAnsi="Arial Black"/>
                <w:color w:val="000000"/>
                <w:sz w:val="22"/>
                <w:szCs w:val="22"/>
              </w:rPr>
              <w:t>[MIR0136]</w:t>
            </w:r>
          </w:p>
          <w:p w14:paraId="1A4048F5" w14:textId="77777777" w:rsidR="00932C4E" w:rsidRPr="00D647E6" w:rsidRDefault="00932C4E" w:rsidP="00303E5D">
            <w:pPr>
              <w:autoSpaceDE w:val="0"/>
              <w:autoSpaceDN w:val="0"/>
              <w:adjustRightInd w:val="0"/>
              <w:rPr>
                <w:rFonts w:eastAsia="Calibri"/>
                <w:b/>
                <w:sz w:val="22"/>
                <w:szCs w:val="22"/>
              </w:rPr>
            </w:pPr>
          </w:p>
        </w:tc>
      </w:tr>
      <w:tr w:rsidR="00F061EA" w14:paraId="14F72CA4" w14:textId="77777777">
        <w:tc>
          <w:tcPr>
            <w:tcW w:w="2394" w:type="dxa"/>
          </w:tcPr>
          <w:p w14:paraId="5353CE73" w14:textId="692445F8" w:rsidR="00F061EA" w:rsidRDefault="00F061EA" w:rsidP="00303E5D">
            <w:pPr>
              <w:autoSpaceDE w:val="0"/>
              <w:autoSpaceDN w:val="0"/>
              <w:adjustRightInd w:val="0"/>
              <w:rPr>
                <w:rFonts w:eastAsia="Calibri"/>
                <w:sz w:val="22"/>
                <w:szCs w:val="22"/>
              </w:rPr>
            </w:pPr>
            <w:r w:rsidRPr="00AD5AD6">
              <w:rPr>
                <w:sz w:val="22"/>
              </w:rPr>
              <w:t>Target Name</w:t>
            </w:r>
            <w:r>
              <w:rPr>
                <w:sz w:val="22"/>
              </w:rPr>
              <w:t xml:space="preserve"> </w:t>
            </w:r>
            <w:r>
              <w:rPr>
                <w:rFonts w:ascii="Arial Black" w:eastAsia="Calibri" w:hAnsi="Arial Black"/>
                <w:color w:val="000000"/>
                <w:sz w:val="22"/>
                <w:szCs w:val="22"/>
              </w:rPr>
              <w:t>[MIR0538</w:t>
            </w:r>
            <w:r w:rsidRPr="00F97A35">
              <w:rPr>
                <w:rFonts w:ascii="Arial Black" w:eastAsia="Calibri" w:hAnsi="Arial Black"/>
                <w:color w:val="000000"/>
                <w:sz w:val="22"/>
                <w:szCs w:val="22"/>
              </w:rPr>
              <w:t>]</w:t>
            </w:r>
          </w:p>
        </w:tc>
        <w:tc>
          <w:tcPr>
            <w:tcW w:w="2844" w:type="dxa"/>
          </w:tcPr>
          <w:p w14:paraId="5123FFEC" w14:textId="2866BA81" w:rsidR="00F061EA" w:rsidRDefault="00F061EA" w:rsidP="00303E5D">
            <w:pPr>
              <w:autoSpaceDE w:val="0"/>
              <w:autoSpaceDN w:val="0"/>
              <w:adjustRightInd w:val="0"/>
              <w:rPr>
                <w:rFonts w:eastAsia="Calibri"/>
                <w:sz w:val="22"/>
                <w:szCs w:val="22"/>
              </w:rPr>
            </w:pPr>
            <w:proofErr w:type="gramStart"/>
            <w:r w:rsidRPr="00AD5AD6">
              <w:rPr>
                <w:sz w:val="22"/>
              </w:rPr>
              <w:t>select</w:t>
            </w:r>
            <w:proofErr w:type="gramEnd"/>
            <w:r w:rsidRPr="00AD5AD6">
              <w:rPr>
                <w:sz w:val="22"/>
              </w:rPr>
              <w:t xml:space="preserve"> Target Name</w:t>
            </w:r>
          </w:p>
        </w:tc>
        <w:tc>
          <w:tcPr>
            <w:tcW w:w="1944" w:type="dxa"/>
          </w:tcPr>
          <w:p w14:paraId="6D1DDB05" w14:textId="147AF606" w:rsidR="00F061EA" w:rsidRDefault="00F061EA" w:rsidP="00303E5D">
            <w:pPr>
              <w:autoSpaceDE w:val="0"/>
              <w:autoSpaceDN w:val="0"/>
              <w:adjustRightInd w:val="0"/>
              <w:rPr>
                <w:rFonts w:eastAsia="Calibri"/>
                <w:sz w:val="22"/>
                <w:szCs w:val="22"/>
              </w:rPr>
            </w:pPr>
            <w:proofErr w:type="gramStart"/>
            <w:r w:rsidRPr="00AD5AD6">
              <w:rPr>
                <w:sz w:val="22"/>
              </w:rPr>
              <w:t>choose</w:t>
            </w:r>
            <w:proofErr w:type="gramEnd"/>
            <w:r w:rsidRPr="00AD5AD6">
              <w:rPr>
                <w:sz w:val="22"/>
              </w:rPr>
              <w:t xml:space="preserve"> from list</w:t>
            </w:r>
            <w:r>
              <w:rPr>
                <w:sz w:val="22"/>
              </w:rPr>
              <w:t xml:space="preserve"> </w:t>
            </w:r>
            <w:r>
              <w:rPr>
                <w:rFonts w:ascii="Arial Black" w:eastAsia="Calibri" w:hAnsi="Arial Black"/>
                <w:color w:val="000000"/>
                <w:sz w:val="22"/>
                <w:szCs w:val="22"/>
              </w:rPr>
              <w:t>[MIR0539</w:t>
            </w:r>
            <w:r w:rsidRPr="00F97A35">
              <w:rPr>
                <w:rFonts w:ascii="Arial Black" w:eastAsia="Calibri" w:hAnsi="Arial Black"/>
                <w:color w:val="000000"/>
                <w:sz w:val="22"/>
                <w:szCs w:val="22"/>
              </w:rPr>
              <w:t>]</w:t>
            </w:r>
          </w:p>
        </w:tc>
        <w:tc>
          <w:tcPr>
            <w:tcW w:w="1746" w:type="dxa"/>
          </w:tcPr>
          <w:p w14:paraId="2D684A4D" w14:textId="2FA46CF3" w:rsidR="00F061EA" w:rsidRDefault="00F061EA" w:rsidP="00303E5D">
            <w:pPr>
              <w:autoSpaceDE w:val="0"/>
              <w:autoSpaceDN w:val="0"/>
              <w:adjustRightInd w:val="0"/>
              <w:rPr>
                <w:rFonts w:eastAsia="Calibri"/>
                <w:sz w:val="22"/>
                <w:szCs w:val="22"/>
              </w:rPr>
            </w:pPr>
            <w:proofErr w:type="gramStart"/>
            <w:r w:rsidRPr="00AD5AD6">
              <w:rPr>
                <w:sz w:val="22"/>
              </w:rPr>
              <w:t>from</w:t>
            </w:r>
            <w:proofErr w:type="gramEnd"/>
            <w:r w:rsidRPr="00AD5AD6">
              <w:rPr>
                <w:sz w:val="22"/>
              </w:rPr>
              <w:t xml:space="preserve"> Target list</w:t>
            </w:r>
          </w:p>
        </w:tc>
      </w:tr>
      <w:tr w:rsidR="00F061EA" w14:paraId="1916E5CA" w14:textId="77777777">
        <w:tc>
          <w:tcPr>
            <w:tcW w:w="2394" w:type="dxa"/>
          </w:tcPr>
          <w:p w14:paraId="7C3B1ADE" w14:textId="0AE02145" w:rsidR="00F061EA" w:rsidRDefault="00F061EA" w:rsidP="00303E5D">
            <w:pPr>
              <w:autoSpaceDE w:val="0"/>
              <w:autoSpaceDN w:val="0"/>
              <w:adjustRightInd w:val="0"/>
              <w:rPr>
                <w:rFonts w:eastAsia="Calibri"/>
                <w:sz w:val="22"/>
                <w:szCs w:val="22"/>
              </w:rPr>
            </w:pPr>
            <w:r>
              <w:rPr>
                <w:sz w:val="22"/>
              </w:rPr>
              <w:t xml:space="preserve">Gaussian Dither </w:t>
            </w:r>
            <w:r>
              <w:rPr>
                <w:rFonts w:ascii="Arial Black" w:eastAsia="Calibri" w:hAnsi="Arial Black"/>
                <w:color w:val="000000"/>
                <w:sz w:val="22"/>
                <w:szCs w:val="22"/>
              </w:rPr>
              <w:t>[MIR0540</w:t>
            </w:r>
            <w:r w:rsidRPr="00F97A35">
              <w:rPr>
                <w:rFonts w:ascii="Arial Black" w:eastAsia="Calibri" w:hAnsi="Arial Black"/>
                <w:color w:val="000000"/>
                <w:sz w:val="22"/>
                <w:szCs w:val="22"/>
              </w:rPr>
              <w:t>]</w:t>
            </w:r>
          </w:p>
        </w:tc>
        <w:tc>
          <w:tcPr>
            <w:tcW w:w="2844" w:type="dxa"/>
          </w:tcPr>
          <w:p w14:paraId="0282AFE3" w14:textId="080D9D31" w:rsidR="00F061EA" w:rsidRDefault="00F061EA" w:rsidP="00303E5D">
            <w:pPr>
              <w:autoSpaceDE w:val="0"/>
              <w:autoSpaceDN w:val="0"/>
              <w:adjustRightInd w:val="0"/>
              <w:rPr>
                <w:rFonts w:eastAsia="Calibri"/>
                <w:sz w:val="22"/>
                <w:szCs w:val="22"/>
              </w:rPr>
            </w:pPr>
            <w:proofErr w:type="gramStart"/>
            <w:r>
              <w:rPr>
                <w:sz w:val="22"/>
              </w:rPr>
              <w:t>select</w:t>
            </w:r>
            <w:proofErr w:type="gramEnd"/>
            <w:r>
              <w:rPr>
                <w:sz w:val="22"/>
              </w:rPr>
              <w:t xml:space="preserve"> if Gaussian Dither pattern desired</w:t>
            </w:r>
          </w:p>
        </w:tc>
        <w:tc>
          <w:tcPr>
            <w:tcW w:w="1944" w:type="dxa"/>
          </w:tcPr>
          <w:p w14:paraId="6AA2470B" w14:textId="6C45F38B" w:rsidR="00F061EA" w:rsidRDefault="00F061EA" w:rsidP="00303E5D">
            <w:pPr>
              <w:autoSpaceDE w:val="0"/>
              <w:autoSpaceDN w:val="0"/>
              <w:adjustRightInd w:val="0"/>
              <w:rPr>
                <w:rFonts w:eastAsia="Calibri"/>
                <w:sz w:val="22"/>
                <w:szCs w:val="22"/>
              </w:rPr>
            </w:pPr>
            <w:r>
              <w:rPr>
                <w:sz w:val="22"/>
              </w:rPr>
              <w:t xml:space="preserve">YES, NO </w:t>
            </w:r>
            <w:r>
              <w:rPr>
                <w:rFonts w:ascii="Arial Black" w:eastAsia="Calibri" w:hAnsi="Arial Black"/>
                <w:color w:val="000000"/>
                <w:sz w:val="22"/>
                <w:szCs w:val="22"/>
              </w:rPr>
              <w:t>[MIR0541</w:t>
            </w:r>
            <w:r w:rsidRPr="00F97A35">
              <w:rPr>
                <w:rFonts w:ascii="Arial Black" w:eastAsia="Calibri" w:hAnsi="Arial Black"/>
                <w:color w:val="000000"/>
                <w:sz w:val="22"/>
                <w:szCs w:val="22"/>
              </w:rPr>
              <w:t>]</w:t>
            </w:r>
          </w:p>
        </w:tc>
        <w:tc>
          <w:tcPr>
            <w:tcW w:w="1746" w:type="dxa"/>
          </w:tcPr>
          <w:p w14:paraId="6E8C57F3" w14:textId="77777777" w:rsidR="00F061EA" w:rsidRDefault="00F061EA" w:rsidP="00303E5D">
            <w:pPr>
              <w:autoSpaceDE w:val="0"/>
              <w:autoSpaceDN w:val="0"/>
              <w:adjustRightInd w:val="0"/>
              <w:rPr>
                <w:rFonts w:eastAsia="Calibri"/>
                <w:sz w:val="22"/>
                <w:szCs w:val="22"/>
              </w:rPr>
            </w:pPr>
          </w:p>
        </w:tc>
      </w:tr>
      <w:tr w:rsidR="00F061EA" w14:paraId="4264D071" w14:textId="77777777">
        <w:tc>
          <w:tcPr>
            <w:tcW w:w="2394" w:type="dxa"/>
          </w:tcPr>
          <w:p w14:paraId="174281B8" w14:textId="76220ACA" w:rsidR="00F061EA" w:rsidRDefault="00F061EA" w:rsidP="00303E5D">
            <w:pPr>
              <w:autoSpaceDE w:val="0"/>
              <w:autoSpaceDN w:val="0"/>
              <w:adjustRightInd w:val="0"/>
              <w:rPr>
                <w:rFonts w:eastAsia="Calibri"/>
                <w:sz w:val="22"/>
                <w:szCs w:val="22"/>
              </w:rPr>
            </w:pPr>
            <w:r>
              <w:rPr>
                <w:sz w:val="22"/>
              </w:rPr>
              <w:t xml:space="preserve">Lamp Use </w:t>
            </w:r>
            <w:r>
              <w:rPr>
                <w:rFonts w:ascii="Arial Black" w:eastAsia="Calibri" w:hAnsi="Arial Black"/>
                <w:color w:val="000000"/>
                <w:sz w:val="22"/>
                <w:szCs w:val="22"/>
              </w:rPr>
              <w:t>[MIR0542</w:t>
            </w:r>
            <w:r w:rsidRPr="00F97A35">
              <w:rPr>
                <w:rFonts w:ascii="Arial Black" w:eastAsia="Calibri" w:hAnsi="Arial Black"/>
                <w:color w:val="000000"/>
                <w:sz w:val="22"/>
                <w:szCs w:val="22"/>
              </w:rPr>
              <w:t>]</w:t>
            </w:r>
          </w:p>
        </w:tc>
        <w:tc>
          <w:tcPr>
            <w:tcW w:w="2844" w:type="dxa"/>
          </w:tcPr>
          <w:p w14:paraId="6D771EF9" w14:textId="0D54085E" w:rsidR="00F061EA" w:rsidRDefault="00F061EA" w:rsidP="00303E5D">
            <w:pPr>
              <w:autoSpaceDE w:val="0"/>
              <w:autoSpaceDN w:val="0"/>
              <w:adjustRightInd w:val="0"/>
              <w:rPr>
                <w:rFonts w:eastAsia="Calibri"/>
                <w:sz w:val="22"/>
                <w:szCs w:val="22"/>
              </w:rPr>
            </w:pPr>
            <w:proofErr w:type="gramStart"/>
            <w:r>
              <w:rPr>
                <w:sz w:val="22"/>
              </w:rPr>
              <w:t>select</w:t>
            </w:r>
            <w:proofErr w:type="gramEnd"/>
            <w:r>
              <w:rPr>
                <w:sz w:val="22"/>
              </w:rPr>
              <w:t xml:space="preserve"> if observation with lamp off is desired</w:t>
            </w:r>
          </w:p>
        </w:tc>
        <w:tc>
          <w:tcPr>
            <w:tcW w:w="1944" w:type="dxa"/>
          </w:tcPr>
          <w:p w14:paraId="0DEC19F7" w14:textId="53ACB878" w:rsidR="00F061EA" w:rsidRDefault="00F061EA" w:rsidP="00303E5D">
            <w:pPr>
              <w:autoSpaceDE w:val="0"/>
              <w:autoSpaceDN w:val="0"/>
              <w:adjustRightInd w:val="0"/>
              <w:rPr>
                <w:rFonts w:eastAsia="Calibri"/>
                <w:sz w:val="22"/>
                <w:szCs w:val="22"/>
              </w:rPr>
            </w:pPr>
            <w:r>
              <w:rPr>
                <w:sz w:val="22"/>
              </w:rPr>
              <w:t xml:space="preserve">ON ONLY, OFF THEN ON </w:t>
            </w:r>
            <w:r>
              <w:rPr>
                <w:rFonts w:ascii="Arial Black" w:eastAsia="Calibri" w:hAnsi="Arial Black"/>
                <w:color w:val="000000"/>
                <w:sz w:val="22"/>
                <w:szCs w:val="22"/>
              </w:rPr>
              <w:t>[MIR0543</w:t>
            </w:r>
            <w:r w:rsidRPr="00F97A35">
              <w:rPr>
                <w:rFonts w:ascii="Arial Black" w:eastAsia="Calibri" w:hAnsi="Arial Black"/>
                <w:color w:val="000000"/>
                <w:sz w:val="22"/>
                <w:szCs w:val="22"/>
              </w:rPr>
              <w:t>]</w:t>
            </w:r>
          </w:p>
        </w:tc>
        <w:tc>
          <w:tcPr>
            <w:tcW w:w="1746" w:type="dxa"/>
          </w:tcPr>
          <w:p w14:paraId="35ACD499" w14:textId="77777777" w:rsidR="00F061EA" w:rsidRDefault="00F061EA" w:rsidP="00303E5D">
            <w:pPr>
              <w:autoSpaceDE w:val="0"/>
              <w:autoSpaceDN w:val="0"/>
              <w:adjustRightInd w:val="0"/>
              <w:rPr>
                <w:rFonts w:eastAsia="Calibri"/>
                <w:sz w:val="22"/>
                <w:szCs w:val="22"/>
              </w:rPr>
            </w:pPr>
          </w:p>
        </w:tc>
      </w:tr>
      <w:tr w:rsidR="00932C4E" w14:paraId="3F2B5FAD" w14:textId="77777777">
        <w:tc>
          <w:tcPr>
            <w:tcW w:w="2394" w:type="dxa"/>
          </w:tcPr>
          <w:p w14:paraId="54174257" w14:textId="77777777" w:rsidR="00932C4E" w:rsidRDefault="00932C4E" w:rsidP="00303E5D">
            <w:pPr>
              <w:autoSpaceDE w:val="0"/>
              <w:autoSpaceDN w:val="0"/>
              <w:adjustRightInd w:val="0"/>
              <w:rPr>
                <w:rFonts w:eastAsia="Calibri"/>
                <w:sz w:val="22"/>
                <w:szCs w:val="22"/>
              </w:rPr>
            </w:pPr>
            <w:r>
              <w:rPr>
                <w:rFonts w:eastAsia="Calibri"/>
                <w:sz w:val="22"/>
                <w:szCs w:val="22"/>
              </w:rPr>
              <w:t xml:space="preserve">Filter </w:t>
            </w:r>
            <w:r w:rsidRPr="00F97A35">
              <w:rPr>
                <w:rFonts w:ascii="Arial Black" w:eastAsia="Calibri" w:hAnsi="Arial Black"/>
                <w:color w:val="000000"/>
                <w:sz w:val="22"/>
                <w:szCs w:val="22"/>
              </w:rPr>
              <w:t>[MIR0328]</w:t>
            </w:r>
          </w:p>
        </w:tc>
        <w:tc>
          <w:tcPr>
            <w:tcW w:w="2844" w:type="dxa"/>
          </w:tcPr>
          <w:p w14:paraId="1B58E996" w14:textId="77777777" w:rsidR="00932C4E" w:rsidRDefault="00932C4E" w:rsidP="00303E5D">
            <w:pPr>
              <w:autoSpaceDE w:val="0"/>
              <w:autoSpaceDN w:val="0"/>
              <w:adjustRightInd w:val="0"/>
              <w:rPr>
                <w:rFonts w:eastAsia="Calibri"/>
                <w:sz w:val="22"/>
                <w:szCs w:val="22"/>
              </w:rPr>
            </w:pPr>
            <w:proofErr w:type="gramStart"/>
            <w:r>
              <w:rPr>
                <w:rFonts w:eastAsia="Calibri"/>
                <w:sz w:val="22"/>
                <w:szCs w:val="22"/>
              </w:rPr>
              <w:t>select</w:t>
            </w:r>
            <w:proofErr w:type="gramEnd"/>
            <w:r>
              <w:rPr>
                <w:rFonts w:eastAsia="Calibri"/>
                <w:sz w:val="22"/>
                <w:szCs w:val="22"/>
              </w:rPr>
              <w:t xml:space="preserve"> Filter</w:t>
            </w:r>
          </w:p>
        </w:tc>
        <w:tc>
          <w:tcPr>
            <w:tcW w:w="1944" w:type="dxa"/>
          </w:tcPr>
          <w:p w14:paraId="3D05DB23" w14:textId="77777777" w:rsidR="00932C4E" w:rsidRDefault="00932C4E" w:rsidP="00303E5D">
            <w:pPr>
              <w:autoSpaceDE w:val="0"/>
              <w:autoSpaceDN w:val="0"/>
              <w:adjustRightInd w:val="0"/>
              <w:rPr>
                <w:rFonts w:eastAsia="Calibri"/>
                <w:sz w:val="22"/>
                <w:szCs w:val="22"/>
              </w:rPr>
            </w:pPr>
            <w:proofErr w:type="gramStart"/>
            <w:r>
              <w:rPr>
                <w:rFonts w:eastAsia="Calibri"/>
                <w:sz w:val="22"/>
                <w:szCs w:val="22"/>
              </w:rPr>
              <w:t>choose</w:t>
            </w:r>
            <w:proofErr w:type="gramEnd"/>
            <w:r>
              <w:rPr>
                <w:rFonts w:eastAsia="Calibri"/>
                <w:sz w:val="22"/>
                <w:szCs w:val="22"/>
              </w:rPr>
              <w:t xml:space="preserve"> from list </w:t>
            </w:r>
            <w:r w:rsidRPr="00F97A35">
              <w:rPr>
                <w:rFonts w:ascii="Arial Black" w:eastAsia="Calibri" w:hAnsi="Arial Black"/>
                <w:color w:val="000000"/>
                <w:sz w:val="22"/>
                <w:szCs w:val="22"/>
              </w:rPr>
              <w:t>[MIR0138]</w:t>
            </w:r>
          </w:p>
        </w:tc>
        <w:tc>
          <w:tcPr>
            <w:tcW w:w="1746" w:type="dxa"/>
          </w:tcPr>
          <w:p w14:paraId="24B497AC" w14:textId="71AEFA82" w:rsidR="00932C4E" w:rsidRDefault="00301791" w:rsidP="00303E5D">
            <w:pPr>
              <w:autoSpaceDE w:val="0"/>
              <w:autoSpaceDN w:val="0"/>
              <w:adjustRightInd w:val="0"/>
              <w:rPr>
                <w:rFonts w:eastAsia="Calibri"/>
                <w:sz w:val="22"/>
                <w:szCs w:val="22"/>
              </w:rPr>
            </w:pPr>
            <w:r>
              <w:rPr>
                <w:rFonts w:eastAsia="Calibri"/>
                <w:sz w:val="22"/>
                <w:szCs w:val="22"/>
              </w:rPr>
              <w:t>See Table 19-2</w:t>
            </w:r>
          </w:p>
        </w:tc>
      </w:tr>
      <w:tr w:rsidR="00BE5DC1" w14:paraId="24828DC4" w14:textId="77777777">
        <w:tc>
          <w:tcPr>
            <w:tcW w:w="2394" w:type="dxa"/>
          </w:tcPr>
          <w:p w14:paraId="08E26AC5" w14:textId="657E4978" w:rsidR="00BE5DC1" w:rsidRDefault="00BE5DC1" w:rsidP="00303E5D">
            <w:pPr>
              <w:autoSpaceDE w:val="0"/>
              <w:autoSpaceDN w:val="0"/>
              <w:adjustRightInd w:val="0"/>
              <w:rPr>
                <w:rFonts w:eastAsia="Calibri"/>
                <w:sz w:val="22"/>
                <w:szCs w:val="22"/>
              </w:rPr>
            </w:pPr>
            <w:r>
              <w:rPr>
                <w:rFonts w:eastAsia="Calibri"/>
                <w:sz w:val="22"/>
                <w:szCs w:val="22"/>
              </w:rPr>
              <w:t>Number of Groups</w:t>
            </w:r>
            <w:r w:rsidR="00DB3075">
              <w:rPr>
                <w:rFonts w:eastAsia="Calibri"/>
                <w:sz w:val="22"/>
                <w:szCs w:val="22"/>
              </w:rPr>
              <w:t xml:space="preserve"> </w:t>
            </w:r>
            <w:r w:rsidR="00DB3075">
              <w:rPr>
                <w:rFonts w:ascii="Arial Black" w:eastAsia="Calibri" w:hAnsi="Arial Black"/>
                <w:color w:val="000000"/>
                <w:sz w:val="22"/>
                <w:szCs w:val="22"/>
              </w:rPr>
              <w:t>[MIR0553</w:t>
            </w:r>
            <w:r w:rsidR="00DB3075" w:rsidRPr="00F97A35">
              <w:rPr>
                <w:rFonts w:ascii="Arial Black" w:eastAsia="Calibri" w:hAnsi="Arial Black"/>
                <w:color w:val="000000"/>
                <w:sz w:val="22"/>
                <w:szCs w:val="22"/>
              </w:rPr>
              <w:t>]</w:t>
            </w:r>
          </w:p>
        </w:tc>
        <w:tc>
          <w:tcPr>
            <w:tcW w:w="2844" w:type="dxa"/>
          </w:tcPr>
          <w:p w14:paraId="7126B053" w14:textId="23CA9A2B" w:rsidR="00BE5DC1" w:rsidRDefault="00BE5DC1" w:rsidP="00303E5D">
            <w:pPr>
              <w:autoSpaceDE w:val="0"/>
              <w:autoSpaceDN w:val="0"/>
              <w:adjustRightInd w:val="0"/>
              <w:rPr>
                <w:rFonts w:eastAsia="Calibri"/>
                <w:sz w:val="22"/>
                <w:szCs w:val="22"/>
              </w:rPr>
            </w:pPr>
            <w:proofErr w:type="gramStart"/>
            <w:r>
              <w:rPr>
                <w:rFonts w:eastAsia="Calibri"/>
                <w:sz w:val="22"/>
                <w:szCs w:val="22"/>
              </w:rPr>
              <w:t>specify</w:t>
            </w:r>
            <w:proofErr w:type="gramEnd"/>
            <w:r>
              <w:rPr>
                <w:rFonts w:eastAsia="Calibri"/>
                <w:sz w:val="22"/>
                <w:szCs w:val="22"/>
              </w:rPr>
              <w:t xml:space="preserve"> number of groups</w:t>
            </w:r>
          </w:p>
        </w:tc>
        <w:tc>
          <w:tcPr>
            <w:tcW w:w="1944" w:type="dxa"/>
          </w:tcPr>
          <w:p w14:paraId="74475929" w14:textId="43056329" w:rsidR="00BE5DC1" w:rsidRDefault="00DB3075" w:rsidP="00303E5D">
            <w:pPr>
              <w:autoSpaceDE w:val="0"/>
              <w:autoSpaceDN w:val="0"/>
              <w:adjustRightInd w:val="0"/>
              <w:rPr>
                <w:rFonts w:eastAsia="Calibri"/>
                <w:sz w:val="22"/>
                <w:szCs w:val="22"/>
              </w:rPr>
            </w:pPr>
            <w:r>
              <w:rPr>
                <w:rFonts w:eastAsia="Calibri"/>
                <w:sz w:val="22"/>
                <w:szCs w:val="22"/>
              </w:rPr>
              <w:t>N</w:t>
            </w:r>
            <w:r w:rsidR="00BE5DC1">
              <w:rPr>
                <w:rFonts w:eastAsia="Calibri"/>
                <w:sz w:val="22"/>
                <w:szCs w:val="22"/>
              </w:rPr>
              <w:t>umber</w:t>
            </w:r>
            <w:r>
              <w:rPr>
                <w:rFonts w:eastAsia="Calibri"/>
                <w:sz w:val="22"/>
                <w:szCs w:val="22"/>
              </w:rPr>
              <w:t xml:space="preserve"> </w:t>
            </w:r>
            <w:r>
              <w:rPr>
                <w:rFonts w:ascii="Arial Black" w:eastAsia="Calibri" w:hAnsi="Arial Black"/>
                <w:color w:val="000000"/>
                <w:sz w:val="22"/>
                <w:szCs w:val="22"/>
              </w:rPr>
              <w:t>[MIR0554</w:t>
            </w:r>
            <w:r w:rsidRPr="00F97A35">
              <w:rPr>
                <w:rFonts w:ascii="Arial Black" w:eastAsia="Calibri" w:hAnsi="Arial Black"/>
                <w:color w:val="000000"/>
                <w:sz w:val="22"/>
                <w:szCs w:val="22"/>
              </w:rPr>
              <w:t>]</w:t>
            </w:r>
          </w:p>
        </w:tc>
        <w:tc>
          <w:tcPr>
            <w:tcW w:w="1746" w:type="dxa"/>
          </w:tcPr>
          <w:p w14:paraId="70346138" w14:textId="77777777" w:rsidR="00BE5DC1" w:rsidRDefault="00BE5DC1" w:rsidP="00303E5D">
            <w:pPr>
              <w:autoSpaceDE w:val="0"/>
              <w:autoSpaceDN w:val="0"/>
              <w:adjustRightInd w:val="0"/>
              <w:rPr>
                <w:rFonts w:eastAsia="Calibri"/>
                <w:sz w:val="22"/>
                <w:szCs w:val="22"/>
              </w:rPr>
            </w:pPr>
          </w:p>
        </w:tc>
      </w:tr>
      <w:tr w:rsidR="00932C4E" w14:paraId="5131A45E" w14:textId="77777777">
        <w:tc>
          <w:tcPr>
            <w:tcW w:w="2394" w:type="dxa"/>
          </w:tcPr>
          <w:p w14:paraId="7E02408B" w14:textId="77777777" w:rsidR="00932C4E" w:rsidRDefault="00932C4E" w:rsidP="00303E5D">
            <w:pPr>
              <w:autoSpaceDE w:val="0"/>
              <w:autoSpaceDN w:val="0"/>
              <w:adjustRightInd w:val="0"/>
              <w:rPr>
                <w:rFonts w:eastAsia="Calibri"/>
                <w:sz w:val="22"/>
                <w:szCs w:val="22"/>
              </w:rPr>
            </w:pPr>
            <w:r>
              <w:rPr>
                <w:rFonts w:eastAsia="Calibri"/>
                <w:sz w:val="22"/>
                <w:szCs w:val="22"/>
              </w:rPr>
              <w:t xml:space="preserve">Number of Integrations </w:t>
            </w:r>
            <w:r w:rsidRPr="00F97A35">
              <w:rPr>
                <w:rFonts w:ascii="Arial Black" w:eastAsia="Calibri" w:hAnsi="Arial Black"/>
                <w:color w:val="000000"/>
                <w:sz w:val="22"/>
                <w:szCs w:val="22"/>
              </w:rPr>
              <w:t>[MIR0329]</w:t>
            </w:r>
          </w:p>
        </w:tc>
        <w:tc>
          <w:tcPr>
            <w:tcW w:w="2844" w:type="dxa"/>
          </w:tcPr>
          <w:p w14:paraId="37730663" w14:textId="77777777" w:rsidR="00932C4E" w:rsidRDefault="00932C4E" w:rsidP="00303E5D">
            <w:pPr>
              <w:autoSpaceDE w:val="0"/>
              <w:autoSpaceDN w:val="0"/>
              <w:adjustRightInd w:val="0"/>
              <w:rPr>
                <w:rFonts w:eastAsia="Calibri"/>
                <w:sz w:val="22"/>
                <w:szCs w:val="22"/>
              </w:rPr>
            </w:pPr>
            <w:proofErr w:type="gramStart"/>
            <w:r>
              <w:rPr>
                <w:rFonts w:eastAsia="Calibri"/>
                <w:sz w:val="22"/>
                <w:szCs w:val="22"/>
              </w:rPr>
              <w:t>specify</w:t>
            </w:r>
            <w:proofErr w:type="gramEnd"/>
            <w:r>
              <w:rPr>
                <w:rFonts w:eastAsia="Calibri"/>
                <w:sz w:val="22"/>
                <w:szCs w:val="22"/>
              </w:rPr>
              <w:t xml:space="preserve"> number of integrations</w:t>
            </w:r>
          </w:p>
        </w:tc>
        <w:tc>
          <w:tcPr>
            <w:tcW w:w="1944" w:type="dxa"/>
          </w:tcPr>
          <w:p w14:paraId="52C8E166" w14:textId="77777777" w:rsidR="00932C4E" w:rsidRDefault="00932C4E" w:rsidP="00303E5D">
            <w:pPr>
              <w:autoSpaceDE w:val="0"/>
              <w:autoSpaceDN w:val="0"/>
              <w:adjustRightInd w:val="0"/>
              <w:rPr>
                <w:rFonts w:eastAsia="Calibri"/>
                <w:sz w:val="22"/>
                <w:szCs w:val="22"/>
              </w:rPr>
            </w:pPr>
            <w:proofErr w:type="gramStart"/>
            <w:r>
              <w:rPr>
                <w:rFonts w:eastAsia="Calibri"/>
                <w:sz w:val="22"/>
                <w:szCs w:val="22"/>
              </w:rPr>
              <w:t>number</w:t>
            </w:r>
            <w:proofErr w:type="gramEnd"/>
            <w:r>
              <w:rPr>
                <w:rFonts w:eastAsia="Calibri"/>
                <w:sz w:val="22"/>
                <w:szCs w:val="22"/>
              </w:rPr>
              <w:t xml:space="preserve"> </w:t>
            </w:r>
            <w:r w:rsidRPr="00F97A35">
              <w:rPr>
                <w:rFonts w:ascii="Arial Black" w:eastAsia="Calibri" w:hAnsi="Arial Black"/>
                <w:color w:val="000000"/>
                <w:sz w:val="22"/>
                <w:szCs w:val="22"/>
              </w:rPr>
              <w:t>[MIR0139]</w:t>
            </w:r>
          </w:p>
        </w:tc>
        <w:tc>
          <w:tcPr>
            <w:tcW w:w="1746" w:type="dxa"/>
          </w:tcPr>
          <w:p w14:paraId="7F7BF34C" w14:textId="77777777" w:rsidR="00932C4E" w:rsidRDefault="00932C4E" w:rsidP="00303E5D">
            <w:pPr>
              <w:autoSpaceDE w:val="0"/>
              <w:autoSpaceDN w:val="0"/>
              <w:adjustRightInd w:val="0"/>
              <w:rPr>
                <w:rFonts w:eastAsia="Calibri"/>
                <w:sz w:val="22"/>
                <w:szCs w:val="22"/>
              </w:rPr>
            </w:pPr>
          </w:p>
        </w:tc>
      </w:tr>
      <w:tr w:rsidR="00932C4E" w14:paraId="70DE68FA" w14:textId="77777777">
        <w:tc>
          <w:tcPr>
            <w:tcW w:w="8928" w:type="dxa"/>
            <w:gridSpan w:val="4"/>
          </w:tcPr>
          <w:p w14:paraId="787B8A6E" w14:textId="77777777" w:rsidR="00932C4E" w:rsidRPr="00D647E6" w:rsidRDefault="00932C4E" w:rsidP="00303E5D">
            <w:pPr>
              <w:autoSpaceDE w:val="0"/>
              <w:autoSpaceDN w:val="0"/>
              <w:adjustRightInd w:val="0"/>
              <w:rPr>
                <w:rFonts w:eastAsia="Calibri"/>
                <w:b/>
                <w:sz w:val="22"/>
                <w:szCs w:val="22"/>
              </w:rPr>
            </w:pPr>
          </w:p>
          <w:p w14:paraId="367A8776" w14:textId="2224B685" w:rsidR="00932C4E" w:rsidRPr="00F97A35" w:rsidRDefault="00C14CF1" w:rsidP="00303E5D">
            <w:pPr>
              <w:autoSpaceDE w:val="0"/>
              <w:autoSpaceDN w:val="0"/>
              <w:adjustRightInd w:val="0"/>
              <w:rPr>
                <w:rFonts w:ascii="Arial Black" w:eastAsia="Calibri" w:hAnsi="Arial Black"/>
                <w:color w:val="000000"/>
                <w:sz w:val="22"/>
                <w:szCs w:val="22"/>
              </w:rPr>
            </w:pPr>
            <w:r>
              <w:rPr>
                <w:rFonts w:eastAsia="Calibri"/>
                <w:b/>
                <w:sz w:val="22"/>
                <w:szCs w:val="22"/>
              </w:rPr>
              <w:t xml:space="preserve">MRS Flat </w:t>
            </w:r>
            <w:r w:rsidR="00932C4E" w:rsidRPr="00F97A35">
              <w:rPr>
                <w:rFonts w:ascii="Arial Black" w:eastAsia="Calibri" w:hAnsi="Arial Black"/>
                <w:color w:val="000000"/>
                <w:sz w:val="22"/>
                <w:szCs w:val="22"/>
              </w:rPr>
              <w:t>[MIR0140]</w:t>
            </w:r>
          </w:p>
          <w:p w14:paraId="15AB8A1E" w14:textId="77777777" w:rsidR="00932C4E" w:rsidRPr="00D647E6" w:rsidRDefault="00932C4E" w:rsidP="00303E5D">
            <w:pPr>
              <w:autoSpaceDE w:val="0"/>
              <w:autoSpaceDN w:val="0"/>
              <w:adjustRightInd w:val="0"/>
              <w:rPr>
                <w:rFonts w:eastAsia="Calibri"/>
                <w:b/>
                <w:sz w:val="22"/>
                <w:szCs w:val="22"/>
              </w:rPr>
            </w:pPr>
          </w:p>
        </w:tc>
      </w:tr>
      <w:tr w:rsidR="000A68EB" w14:paraId="70BD36AA" w14:textId="77777777">
        <w:tc>
          <w:tcPr>
            <w:tcW w:w="2394" w:type="dxa"/>
          </w:tcPr>
          <w:p w14:paraId="03832851" w14:textId="43572DFF" w:rsidR="000A68EB" w:rsidRDefault="000A68EB" w:rsidP="00303E5D">
            <w:pPr>
              <w:autoSpaceDE w:val="0"/>
              <w:autoSpaceDN w:val="0"/>
              <w:adjustRightInd w:val="0"/>
              <w:rPr>
                <w:rFonts w:eastAsia="Calibri"/>
                <w:sz w:val="22"/>
                <w:szCs w:val="22"/>
              </w:rPr>
            </w:pPr>
            <w:r w:rsidRPr="00AD5AD6">
              <w:rPr>
                <w:sz w:val="22"/>
              </w:rPr>
              <w:t>Target Name</w:t>
            </w:r>
            <w:r>
              <w:rPr>
                <w:sz w:val="22"/>
              </w:rPr>
              <w:t xml:space="preserve"> </w:t>
            </w:r>
            <w:r>
              <w:rPr>
                <w:rFonts w:ascii="Arial Black" w:eastAsia="Calibri" w:hAnsi="Arial Black"/>
                <w:color w:val="000000"/>
                <w:sz w:val="22"/>
                <w:szCs w:val="22"/>
              </w:rPr>
              <w:t>[MIR0544</w:t>
            </w:r>
            <w:r w:rsidRPr="00F97A35">
              <w:rPr>
                <w:rFonts w:ascii="Arial Black" w:eastAsia="Calibri" w:hAnsi="Arial Black"/>
                <w:color w:val="000000"/>
                <w:sz w:val="22"/>
                <w:szCs w:val="22"/>
              </w:rPr>
              <w:t>]</w:t>
            </w:r>
          </w:p>
        </w:tc>
        <w:tc>
          <w:tcPr>
            <w:tcW w:w="2844" w:type="dxa"/>
          </w:tcPr>
          <w:p w14:paraId="59AE6DE3" w14:textId="723216B1" w:rsidR="000A68EB" w:rsidRDefault="000A68EB" w:rsidP="00303E5D">
            <w:pPr>
              <w:autoSpaceDE w:val="0"/>
              <w:autoSpaceDN w:val="0"/>
              <w:adjustRightInd w:val="0"/>
              <w:rPr>
                <w:rFonts w:eastAsia="Calibri"/>
                <w:sz w:val="22"/>
                <w:szCs w:val="22"/>
              </w:rPr>
            </w:pPr>
            <w:proofErr w:type="gramStart"/>
            <w:r w:rsidRPr="00AD5AD6">
              <w:rPr>
                <w:sz w:val="22"/>
              </w:rPr>
              <w:t>select</w:t>
            </w:r>
            <w:proofErr w:type="gramEnd"/>
            <w:r w:rsidRPr="00AD5AD6">
              <w:rPr>
                <w:sz w:val="22"/>
              </w:rPr>
              <w:t xml:space="preserve"> Target Name</w:t>
            </w:r>
          </w:p>
        </w:tc>
        <w:tc>
          <w:tcPr>
            <w:tcW w:w="1944" w:type="dxa"/>
          </w:tcPr>
          <w:p w14:paraId="13BA7BBA" w14:textId="61B9C7D7" w:rsidR="000A68EB" w:rsidRDefault="000A68EB" w:rsidP="00303E5D">
            <w:pPr>
              <w:autoSpaceDE w:val="0"/>
              <w:autoSpaceDN w:val="0"/>
              <w:adjustRightInd w:val="0"/>
              <w:rPr>
                <w:rFonts w:eastAsia="Calibri"/>
                <w:sz w:val="22"/>
                <w:szCs w:val="22"/>
              </w:rPr>
            </w:pPr>
            <w:proofErr w:type="gramStart"/>
            <w:r w:rsidRPr="00AD5AD6">
              <w:rPr>
                <w:sz w:val="22"/>
              </w:rPr>
              <w:t>choose</w:t>
            </w:r>
            <w:proofErr w:type="gramEnd"/>
            <w:r w:rsidRPr="00AD5AD6">
              <w:rPr>
                <w:sz w:val="22"/>
              </w:rPr>
              <w:t xml:space="preserve"> from list</w:t>
            </w:r>
            <w:r>
              <w:rPr>
                <w:sz w:val="22"/>
              </w:rPr>
              <w:t xml:space="preserve"> </w:t>
            </w:r>
            <w:r>
              <w:rPr>
                <w:rFonts w:ascii="Arial Black" w:eastAsia="Calibri" w:hAnsi="Arial Black"/>
                <w:color w:val="000000"/>
                <w:sz w:val="22"/>
                <w:szCs w:val="22"/>
              </w:rPr>
              <w:t>[MIR0545</w:t>
            </w:r>
            <w:r w:rsidRPr="00F97A35">
              <w:rPr>
                <w:rFonts w:ascii="Arial Black" w:eastAsia="Calibri" w:hAnsi="Arial Black"/>
                <w:color w:val="000000"/>
                <w:sz w:val="22"/>
                <w:szCs w:val="22"/>
              </w:rPr>
              <w:t>]</w:t>
            </w:r>
          </w:p>
        </w:tc>
        <w:tc>
          <w:tcPr>
            <w:tcW w:w="1746" w:type="dxa"/>
          </w:tcPr>
          <w:p w14:paraId="74295560" w14:textId="644A36AD" w:rsidR="000A68EB" w:rsidRDefault="000A68EB" w:rsidP="00303E5D">
            <w:pPr>
              <w:autoSpaceDE w:val="0"/>
              <w:autoSpaceDN w:val="0"/>
              <w:adjustRightInd w:val="0"/>
              <w:rPr>
                <w:rFonts w:eastAsia="Calibri"/>
                <w:sz w:val="22"/>
                <w:szCs w:val="22"/>
              </w:rPr>
            </w:pPr>
            <w:proofErr w:type="gramStart"/>
            <w:r w:rsidRPr="00AD5AD6">
              <w:rPr>
                <w:sz w:val="22"/>
              </w:rPr>
              <w:t>from</w:t>
            </w:r>
            <w:proofErr w:type="gramEnd"/>
            <w:r w:rsidRPr="00AD5AD6">
              <w:rPr>
                <w:sz w:val="22"/>
              </w:rPr>
              <w:t xml:space="preserve"> Target list</w:t>
            </w:r>
          </w:p>
        </w:tc>
      </w:tr>
      <w:tr w:rsidR="000A68EB" w14:paraId="4E6D29D9" w14:textId="77777777">
        <w:tc>
          <w:tcPr>
            <w:tcW w:w="2394" w:type="dxa"/>
          </w:tcPr>
          <w:p w14:paraId="065AEA6D" w14:textId="0B3CC649" w:rsidR="000A68EB" w:rsidRDefault="000A68EB" w:rsidP="00303E5D">
            <w:pPr>
              <w:autoSpaceDE w:val="0"/>
              <w:autoSpaceDN w:val="0"/>
              <w:adjustRightInd w:val="0"/>
              <w:rPr>
                <w:rFonts w:eastAsia="Calibri"/>
                <w:sz w:val="22"/>
                <w:szCs w:val="22"/>
              </w:rPr>
            </w:pPr>
            <w:r>
              <w:rPr>
                <w:sz w:val="22"/>
              </w:rPr>
              <w:t xml:space="preserve">Gaussian Dither </w:t>
            </w:r>
            <w:r>
              <w:rPr>
                <w:rFonts w:ascii="Arial Black" w:eastAsia="Calibri" w:hAnsi="Arial Black"/>
                <w:color w:val="000000"/>
                <w:sz w:val="22"/>
                <w:szCs w:val="22"/>
              </w:rPr>
              <w:t>[MIR0546</w:t>
            </w:r>
            <w:r w:rsidRPr="00F97A35">
              <w:rPr>
                <w:rFonts w:ascii="Arial Black" w:eastAsia="Calibri" w:hAnsi="Arial Black"/>
                <w:color w:val="000000"/>
                <w:sz w:val="22"/>
                <w:szCs w:val="22"/>
              </w:rPr>
              <w:t>]</w:t>
            </w:r>
          </w:p>
        </w:tc>
        <w:tc>
          <w:tcPr>
            <w:tcW w:w="2844" w:type="dxa"/>
          </w:tcPr>
          <w:p w14:paraId="68DFF8DD" w14:textId="0BE32431" w:rsidR="000A68EB" w:rsidRDefault="000A68EB" w:rsidP="00303E5D">
            <w:pPr>
              <w:autoSpaceDE w:val="0"/>
              <w:autoSpaceDN w:val="0"/>
              <w:adjustRightInd w:val="0"/>
              <w:rPr>
                <w:rFonts w:eastAsia="Calibri"/>
                <w:sz w:val="22"/>
                <w:szCs w:val="22"/>
              </w:rPr>
            </w:pPr>
            <w:proofErr w:type="gramStart"/>
            <w:r>
              <w:rPr>
                <w:sz w:val="22"/>
              </w:rPr>
              <w:t>select</w:t>
            </w:r>
            <w:proofErr w:type="gramEnd"/>
            <w:r>
              <w:rPr>
                <w:sz w:val="22"/>
              </w:rPr>
              <w:t xml:space="preserve"> if Gaussian Dither pattern desired</w:t>
            </w:r>
          </w:p>
        </w:tc>
        <w:tc>
          <w:tcPr>
            <w:tcW w:w="1944" w:type="dxa"/>
          </w:tcPr>
          <w:p w14:paraId="735B28FF" w14:textId="5FACF7A3" w:rsidR="000A68EB" w:rsidRDefault="000A68EB" w:rsidP="00303E5D">
            <w:pPr>
              <w:autoSpaceDE w:val="0"/>
              <w:autoSpaceDN w:val="0"/>
              <w:adjustRightInd w:val="0"/>
              <w:rPr>
                <w:rFonts w:eastAsia="Calibri"/>
                <w:sz w:val="22"/>
                <w:szCs w:val="22"/>
              </w:rPr>
            </w:pPr>
            <w:r>
              <w:rPr>
                <w:sz w:val="22"/>
              </w:rPr>
              <w:t xml:space="preserve">YES, NO </w:t>
            </w:r>
            <w:r>
              <w:rPr>
                <w:rFonts w:ascii="Arial Black" w:eastAsia="Calibri" w:hAnsi="Arial Black"/>
                <w:color w:val="000000"/>
                <w:sz w:val="22"/>
                <w:szCs w:val="22"/>
              </w:rPr>
              <w:t>[MIR0547</w:t>
            </w:r>
            <w:r w:rsidRPr="00F97A35">
              <w:rPr>
                <w:rFonts w:ascii="Arial Black" w:eastAsia="Calibri" w:hAnsi="Arial Black"/>
                <w:color w:val="000000"/>
                <w:sz w:val="22"/>
                <w:szCs w:val="22"/>
              </w:rPr>
              <w:t>]</w:t>
            </w:r>
          </w:p>
        </w:tc>
        <w:tc>
          <w:tcPr>
            <w:tcW w:w="1746" w:type="dxa"/>
          </w:tcPr>
          <w:p w14:paraId="0B40C25D" w14:textId="77777777" w:rsidR="000A68EB" w:rsidRDefault="000A68EB" w:rsidP="00303E5D">
            <w:pPr>
              <w:autoSpaceDE w:val="0"/>
              <w:autoSpaceDN w:val="0"/>
              <w:adjustRightInd w:val="0"/>
              <w:rPr>
                <w:rFonts w:eastAsia="Calibri"/>
                <w:sz w:val="22"/>
                <w:szCs w:val="22"/>
              </w:rPr>
            </w:pPr>
          </w:p>
        </w:tc>
      </w:tr>
      <w:tr w:rsidR="000A68EB" w14:paraId="7B29173A" w14:textId="77777777">
        <w:tc>
          <w:tcPr>
            <w:tcW w:w="2394" w:type="dxa"/>
          </w:tcPr>
          <w:p w14:paraId="0EB279F2" w14:textId="19D9A9EF" w:rsidR="000A68EB" w:rsidRDefault="000A68EB" w:rsidP="00303E5D">
            <w:pPr>
              <w:autoSpaceDE w:val="0"/>
              <w:autoSpaceDN w:val="0"/>
              <w:adjustRightInd w:val="0"/>
              <w:rPr>
                <w:rFonts w:eastAsia="Calibri"/>
                <w:sz w:val="22"/>
                <w:szCs w:val="22"/>
              </w:rPr>
            </w:pPr>
            <w:r>
              <w:rPr>
                <w:sz w:val="22"/>
              </w:rPr>
              <w:t xml:space="preserve">Lamp Use </w:t>
            </w:r>
            <w:r>
              <w:rPr>
                <w:rFonts w:ascii="Arial Black" w:eastAsia="Calibri" w:hAnsi="Arial Black"/>
                <w:color w:val="000000"/>
                <w:sz w:val="22"/>
                <w:szCs w:val="22"/>
              </w:rPr>
              <w:t>[MIR0548</w:t>
            </w:r>
            <w:r w:rsidRPr="00F97A35">
              <w:rPr>
                <w:rFonts w:ascii="Arial Black" w:eastAsia="Calibri" w:hAnsi="Arial Black"/>
                <w:color w:val="000000"/>
                <w:sz w:val="22"/>
                <w:szCs w:val="22"/>
              </w:rPr>
              <w:t>]</w:t>
            </w:r>
          </w:p>
        </w:tc>
        <w:tc>
          <w:tcPr>
            <w:tcW w:w="2844" w:type="dxa"/>
          </w:tcPr>
          <w:p w14:paraId="6FFCDFCD" w14:textId="68329371" w:rsidR="000A68EB" w:rsidRDefault="000A68EB" w:rsidP="00303E5D">
            <w:pPr>
              <w:autoSpaceDE w:val="0"/>
              <w:autoSpaceDN w:val="0"/>
              <w:adjustRightInd w:val="0"/>
              <w:rPr>
                <w:rFonts w:eastAsia="Calibri"/>
                <w:sz w:val="22"/>
                <w:szCs w:val="22"/>
              </w:rPr>
            </w:pPr>
            <w:proofErr w:type="gramStart"/>
            <w:r>
              <w:rPr>
                <w:sz w:val="22"/>
              </w:rPr>
              <w:t>select</w:t>
            </w:r>
            <w:proofErr w:type="gramEnd"/>
            <w:r>
              <w:rPr>
                <w:sz w:val="22"/>
              </w:rPr>
              <w:t xml:space="preserve"> if observation with lamp off is desired</w:t>
            </w:r>
          </w:p>
        </w:tc>
        <w:tc>
          <w:tcPr>
            <w:tcW w:w="1944" w:type="dxa"/>
          </w:tcPr>
          <w:p w14:paraId="53229FBA" w14:textId="459EADC3" w:rsidR="000A68EB" w:rsidRDefault="000A68EB" w:rsidP="00303E5D">
            <w:pPr>
              <w:autoSpaceDE w:val="0"/>
              <w:autoSpaceDN w:val="0"/>
              <w:adjustRightInd w:val="0"/>
              <w:rPr>
                <w:rFonts w:eastAsia="Calibri"/>
                <w:sz w:val="22"/>
                <w:szCs w:val="22"/>
              </w:rPr>
            </w:pPr>
            <w:r>
              <w:rPr>
                <w:sz w:val="22"/>
              </w:rPr>
              <w:t xml:space="preserve">ON ONLY, OFF THEN ON </w:t>
            </w:r>
            <w:r>
              <w:rPr>
                <w:rFonts w:ascii="Arial Black" w:eastAsia="Calibri" w:hAnsi="Arial Black"/>
                <w:color w:val="000000"/>
                <w:sz w:val="22"/>
                <w:szCs w:val="22"/>
              </w:rPr>
              <w:t>[MIR0549</w:t>
            </w:r>
            <w:r w:rsidRPr="00F97A35">
              <w:rPr>
                <w:rFonts w:ascii="Arial Black" w:eastAsia="Calibri" w:hAnsi="Arial Black"/>
                <w:color w:val="000000"/>
                <w:sz w:val="22"/>
                <w:szCs w:val="22"/>
              </w:rPr>
              <w:t>]</w:t>
            </w:r>
          </w:p>
        </w:tc>
        <w:tc>
          <w:tcPr>
            <w:tcW w:w="1746" w:type="dxa"/>
          </w:tcPr>
          <w:p w14:paraId="72567DE8" w14:textId="77777777" w:rsidR="000A68EB" w:rsidRDefault="000A68EB" w:rsidP="00303E5D">
            <w:pPr>
              <w:autoSpaceDE w:val="0"/>
              <w:autoSpaceDN w:val="0"/>
              <w:adjustRightInd w:val="0"/>
              <w:rPr>
                <w:rFonts w:eastAsia="Calibri"/>
                <w:sz w:val="22"/>
                <w:szCs w:val="22"/>
              </w:rPr>
            </w:pPr>
          </w:p>
        </w:tc>
      </w:tr>
      <w:tr w:rsidR="00301791" w14:paraId="13F4B6F3" w14:textId="77777777">
        <w:tc>
          <w:tcPr>
            <w:tcW w:w="2394" w:type="dxa"/>
          </w:tcPr>
          <w:p w14:paraId="69E28777" w14:textId="401AF82B" w:rsidR="00301791" w:rsidRDefault="00301791" w:rsidP="00303E5D">
            <w:pPr>
              <w:autoSpaceDE w:val="0"/>
              <w:autoSpaceDN w:val="0"/>
              <w:adjustRightInd w:val="0"/>
              <w:rPr>
                <w:rFonts w:eastAsia="Calibri"/>
                <w:sz w:val="22"/>
                <w:szCs w:val="22"/>
              </w:rPr>
            </w:pPr>
            <w:r>
              <w:rPr>
                <w:rFonts w:eastAsia="Calibri"/>
                <w:sz w:val="22"/>
                <w:szCs w:val="22"/>
              </w:rPr>
              <w:t xml:space="preserve">Wavelength1&amp;4 </w:t>
            </w:r>
            <w:r w:rsidRPr="00F97A35">
              <w:rPr>
                <w:rFonts w:ascii="Arial Black" w:eastAsia="Calibri" w:hAnsi="Arial Black"/>
                <w:color w:val="000000"/>
                <w:sz w:val="22"/>
                <w:szCs w:val="22"/>
              </w:rPr>
              <w:t>[MIR0331]</w:t>
            </w:r>
          </w:p>
        </w:tc>
        <w:tc>
          <w:tcPr>
            <w:tcW w:w="2844" w:type="dxa"/>
          </w:tcPr>
          <w:p w14:paraId="3273D50B" w14:textId="77777777" w:rsidR="00301791" w:rsidRDefault="00301791" w:rsidP="00303E5D">
            <w:pPr>
              <w:autoSpaceDE w:val="0"/>
              <w:autoSpaceDN w:val="0"/>
              <w:adjustRightInd w:val="0"/>
              <w:rPr>
                <w:rFonts w:eastAsia="Calibri"/>
                <w:sz w:val="22"/>
                <w:szCs w:val="22"/>
              </w:rPr>
            </w:pPr>
            <w:proofErr w:type="gramStart"/>
            <w:r>
              <w:rPr>
                <w:rFonts w:eastAsia="Calibri"/>
                <w:sz w:val="22"/>
                <w:szCs w:val="22"/>
              </w:rPr>
              <w:t>specify</w:t>
            </w:r>
            <w:proofErr w:type="gramEnd"/>
            <w:r>
              <w:rPr>
                <w:rFonts w:eastAsia="Calibri"/>
                <w:sz w:val="22"/>
                <w:szCs w:val="22"/>
              </w:rPr>
              <w:t xml:space="preserve"> Wavelength</w:t>
            </w:r>
          </w:p>
        </w:tc>
        <w:tc>
          <w:tcPr>
            <w:tcW w:w="1944" w:type="dxa"/>
          </w:tcPr>
          <w:p w14:paraId="20C0E7A8" w14:textId="77777777" w:rsidR="00301791" w:rsidRDefault="00301791" w:rsidP="00303E5D">
            <w:pPr>
              <w:autoSpaceDE w:val="0"/>
              <w:autoSpaceDN w:val="0"/>
              <w:adjustRightInd w:val="0"/>
              <w:rPr>
                <w:rFonts w:eastAsia="Calibri"/>
                <w:sz w:val="22"/>
                <w:szCs w:val="22"/>
              </w:rPr>
            </w:pPr>
            <w:proofErr w:type="gramStart"/>
            <w:r>
              <w:rPr>
                <w:rFonts w:eastAsia="Calibri"/>
                <w:sz w:val="22"/>
                <w:szCs w:val="22"/>
              </w:rPr>
              <w:t>choose</w:t>
            </w:r>
            <w:proofErr w:type="gramEnd"/>
            <w:r>
              <w:rPr>
                <w:rFonts w:eastAsia="Calibri"/>
                <w:sz w:val="22"/>
                <w:szCs w:val="22"/>
              </w:rPr>
              <w:t xml:space="preserve"> from list </w:t>
            </w:r>
            <w:r w:rsidRPr="00F97A35">
              <w:rPr>
                <w:rFonts w:ascii="Arial Black" w:eastAsia="Calibri" w:hAnsi="Arial Black"/>
                <w:color w:val="000000"/>
                <w:sz w:val="22"/>
                <w:szCs w:val="22"/>
              </w:rPr>
              <w:t>[MIR0142]</w:t>
            </w:r>
          </w:p>
        </w:tc>
        <w:tc>
          <w:tcPr>
            <w:tcW w:w="1746" w:type="dxa"/>
          </w:tcPr>
          <w:p w14:paraId="2383D7A6" w14:textId="60AB281B" w:rsidR="00301791" w:rsidRDefault="00301791" w:rsidP="00303E5D">
            <w:pPr>
              <w:autoSpaceDE w:val="0"/>
              <w:autoSpaceDN w:val="0"/>
              <w:adjustRightInd w:val="0"/>
              <w:rPr>
                <w:rFonts w:eastAsia="Calibri"/>
                <w:sz w:val="22"/>
                <w:szCs w:val="22"/>
              </w:rPr>
            </w:pPr>
            <w:r>
              <w:rPr>
                <w:rFonts w:eastAsia="Calibri"/>
                <w:sz w:val="22"/>
                <w:szCs w:val="22"/>
              </w:rPr>
              <w:t>See Table 19-3</w:t>
            </w:r>
          </w:p>
        </w:tc>
      </w:tr>
      <w:tr w:rsidR="00301791" w14:paraId="67E0C98A" w14:textId="77777777">
        <w:tc>
          <w:tcPr>
            <w:tcW w:w="2394" w:type="dxa"/>
          </w:tcPr>
          <w:p w14:paraId="11C24278" w14:textId="0F7E3924" w:rsidR="00301791" w:rsidRDefault="00301791" w:rsidP="00303E5D">
            <w:pPr>
              <w:autoSpaceDE w:val="0"/>
              <w:autoSpaceDN w:val="0"/>
              <w:adjustRightInd w:val="0"/>
              <w:rPr>
                <w:rFonts w:eastAsia="Calibri"/>
                <w:sz w:val="22"/>
                <w:szCs w:val="22"/>
              </w:rPr>
            </w:pPr>
            <w:r>
              <w:rPr>
                <w:rFonts w:eastAsia="Calibri"/>
                <w:sz w:val="22"/>
                <w:szCs w:val="22"/>
              </w:rPr>
              <w:t xml:space="preserve">Wavelength2&amp;3 </w:t>
            </w:r>
            <w:r>
              <w:rPr>
                <w:rFonts w:ascii="Arial Black" w:eastAsia="Calibri" w:hAnsi="Arial Black"/>
                <w:color w:val="000000"/>
                <w:sz w:val="22"/>
                <w:szCs w:val="22"/>
              </w:rPr>
              <w:t>[MIR0330</w:t>
            </w:r>
            <w:r w:rsidRPr="00F97A35">
              <w:rPr>
                <w:rFonts w:ascii="Arial Black" w:eastAsia="Calibri" w:hAnsi="Arial Black"/>
                <w:color w:val="000000"/>
                <w:sz w:val="22"/>
                <w:szCs w:val="22"/>
              </w:rPr>
              <w:t>]</w:t>
            </w:r>
          </w:p>
        </w:tc>
        <w:tc>
          <w:tcPr>
            <w:tcW w:w="2844" w:type="dxa"/>
          </w:tcPr>
          <w:p w14:paraId="647CA35F" w14:textId="05C99ECF" w:rsidR="00301791" w:rsidRDefault="00301791" w:rsidP="00303E5D">
            <w:pPr>
              <w:autoSpaceDE w:val="0"/>
              <w:autoSpaceDN w:val="0"/>
              <w:adjustRightInd w:val="0"/>
              <w:rPr>
                <w:rFonts w:eastAsia="Calibri"/>
                <w:sz w:val="22"/>
                <w:szCs w:val="22"/>
              </w:rPr>
            </w:pPr>
            <w:proofErr w:type="gramStart"/>
            <w:r>
              <w:rPr>
                <w:rFonts w:eastAsia="Calibri"/>
                <w:sz w:val="22"/>
                <w:szCs w:val="22"/>
              </w:rPr>
              <w:t>specify</w:t>
            </w:r>
            <w:proofErr w:type="gramEnd"/>
            <w:r>
              <w:rPr>
                <w:rFonts w:eastAsia="Calibri"/>
                <w:sz w:val="22"/>
                <w:szCs w:val="22"/>
              </w:rPr>
              <w:t xml:space="preserve"> Wavelength</w:t>
            </w:r>
          </w:p>
        </w:tc>
        <w:tc>
          <w:tcPr>
            <w:tcW w:w="1944" w:type="dxa"/>
          </w:tcPr>
          <w:p w14:paraId="1C94730B" w14:textId="7862E24E" w:rsidR="00301791" w:rsidRDefault="00301791" w:rsidP="00303E5D">
            <w:pPr>
              <w:autoSpaceDE w:val="0"/>
              <w:autoSpaceDN w:val="0"/>
              <w:adjustRightInd w:val="0"/>
              <w:rPr>
                <w:rFonts w:eastAsia="Calibri"/>
                <w:sz w:val="22"/>
                <w:szCs w:val="22"/>
              </w:rPr>
            </w:pPr>
            <w:proofErr w:type="gramStart"/>
            <w:r>
              <w:rPr>
                <w:rFonts w:eastAsia="Calibri"/>
                <w:sz w:val="22"/>
                <w:szCs w:val="22"/>
              </w:rPr>
              <w:t>choose</w:t>
            </w:r>
            <w:proofErr w:type="gramEnd"/>
            <w:r>
              <w:rPr>
                <w:rFonts w:eastAsia="Calibri"/>
                <w:sz w:val="22"/>
                <w:szCs w:val="22"/>
              </w:rPr>
              <w:t xml:space="preserve"> from list </w:t>
            </w:r>
            <w:r>
              <w:rPr>
                <w:rFonts w:ascii="Arial Black" w:eastAsia="Calibri" w:hAnsi="Arial Black"/>
                <w:color w:val="000000"/>
                <w:sz w:val="22"/>
                <w:szCs w:val="22"/>
              </w:rPr>
              <w:t>[MIR0141</w:t>
            </w:r>
            <w:r w:rsidRPr="00F97A35">
              <w:rPr>
                <w:rFonts w:ascii="Arial Black" w:eastAsia="Calibri" w:hAnsi="Arial Black"/>
                <w:color w:val="000000"/>
                <w:sz w:val="22"/>
                <w:szCs w:val="22"/>
              </w:rPr>
              <w:t>]</w:t>
            </w:r>
          </w:p>
        </w:tc>
        <w:tc>
          <w:tcPr>
            <w:tcW w:w="1746" w:type="dxa"/>
          </w:tcPr>
          <w:p w14:paraId="060E2652" w14:textId="77777777" w:rsidR="00301791" w:rsidRDefault="00301791" w:rsidP="00303E5D">
            <w:pPr>
              <w:autoSpaceDE w:val="0"/>
              <w:autoSpaceDN w:val="0"/>
              <w:adjustRightInd w:val="0"/>
              <w:rPr>
                <w:rFonts w:eastAsia="Calibri"/>
                <w:sz w:val="22"/>
                <w:szCs w:val="22"/>
              </w:rPr>
            </w:pPr>
          </w:p>
        </w:tc>
      </w:tr>
      <w:tr w:rsidR="00F37810" w14:paraId="3DEEA14E" w14:textId="77777777">
        <w:tc>
          <w:tcPr>
            <w:tcW w:w="2394" w:type="dxa"/>
          </w:tcPr>
          <w:p w14:paraId="4F450B8D" w14:textId="55856C55" w:rsidR="00F37810" w:rsidRDefault="00F37810" w:rsidP="00303E5D">
            <w:pPr>
              <w:autoSpaceDE w:val="0"/>
              <w:autoSpaceDN w:val="0"/>
              <w:adjustRightInd w:val="0"/>
              <w:rPr>
                <w:rFonts w:eastAsia="Calibri"/>
                <w:sz w:val="22"/>
                <w:szCs w:val="22"/>
              </w:rPr>
            </w:pPr>
            <w:r>
              <w:rPr>
                <w:sz w:val="22"/>
              </w:rPr>
              <w:t xml:space="preserve">Number of Groups Long </w:t>
            </w:r>
            <w:r>
              <w:rPr>
                <w:rFonts w:ascii="Arial Black" w:eastAsia="Calibri" w:hAnsi="Arial Black"/>
                <w:color w:val="000000"/>
                <w:sz w:val="22"/>
                <w:szCs w:val="22"/>
              </w:rPr>
              <w:t>[MIR0324</w:t>
            </w:r>
            <w:r w:rsidRPr="00F97A35">
              <w:rPr>
                <w:rFonts w:ascii="Arial Black" w:eastAsia="Calibri" w:hAnsi="Arial Black"/>
                <w:color w:val="000000"/>
                <w:sz w:val="22"/>
                <w:szCs w:val="22"/>
              </w:rPr>
              <w:t>]</w:t>
            </w:r>
          </w:p>
        </w:tc>
        <w:tc>
          <w:tcPr>
            <w:tcW w:w="2844" w:type="dxa"/>
          </w:tcPr>
          <w:p w14:paraId="26D912F1" w14:textId="3572D98F" w:rsidR="00F37810" w:rsidRDefault="00F37810" w:rsidP="00303E5D">
            <w:pPr>
              <w:autoSpaceDE w:val="0"/>
              <w:autoSpaceDN w:val="0"/>
              <w:adjustRightInd w:val="0"/>
              <w:rPr>
                <w:rFonts w:eastAsia="Calibri"/>
                <w:sz w:val="22"/>
                <w:szCs w:val="22"/>
              </w:rPr>
            </w:pPr>
            <w:proofErr w:type="gramStart"/>
            <w:r w:rsidRPr="00195114">
              <w:rPr>
                <w:color w:val="000000"/>
                <w:sz w:val="22"/>
              </w:rPr>
              <w:t>specify</w:t>
            </w:r>
            <w:proofErr w:type="gramEnd"/>
            <w:r w:rsidRPr="00195114">
              <w:rPr>
                <w:color w:val="000000"/>
                <w:sz w:val="22"/>
              </w:rPr>
              <w:t xml:space="preserve"> number of groups on the long wavelength detector</w:t>
            </w:r>
          </w:p>
        </w:tc>
        <w:tc>
          <w:tcPr>
            <w:tcW w:w="1944" w:type="dxa"/>
          </w:tcPr>
          <w:p w14:paraId="70B85E8C" w14:textId="7CB6B1AC" w:rsidR="00F37810" w:rsidRDefault="00F37810" w:rsidP="00303E5D">
            <w:pPr>
              <w:autoSpaceDE w:val="0"/>
              <w:autoSpaceDN w:val="0"/>
              <w:adjustRightInd w:val="0"/>
              <w:rPr>
                <w:rFonts w:eastAsia="Calibri"/>
                <w:sz w:val="22"/>
                <w:szCs w:val="22"/>
              </w:rPr>
            </w:pPr>
            <w:r w:rsidRPr="00FF77D3">
              <w:rPr>
                <w:rFonts w:eastAsia="Calibri"/>
                <w:color w:val="000000"/>
                <w:sz w:val="22"/>
                <w:szCs w:val="22"/>
              </w:rPr>
              <w:t>Number</w:t>
            </w:r>
            <w:r>
              <w:rPr>
                <w:rFonts w:eastAsia="Calibri"/>
                <w:color w:val="000000"/>
                <w:sz w:val="22"/>
                <w:szCs w:val="22"/>
              </w:rPr>
              <w:t xml:space="preserve"> </w:t>
            </w:r>
            <w:r>
              <w:rPr>
                <w:rFonts w:ascii="Arial Black" w:eastAsia="Calibri" w:hAnsi="Arial Black"/>
                <w:color w:val="000000"/>
                <w:sz w:val="22"/>
                <w:szCs w:val="22"/>
              </w:rPr>
              <w:t>[MIR0325</w:t>
            </w:r>
            <w:r w:rsidRPr="00F97A35">
              <w:rPr>
                <w:rFonts w:ascii="Arial Black" w:eastAsia="Calibri" w:hAnsi="Arial Black"/>
                <w:color w:val="000000"/>
                <w:sz w:val="22"/>
                <w:szCs w:val="22"/>
              </w:rPr>
              <w:t>]</w:t>
            </w:r>
          </w:p>
        </w:tc>
        <w:tc>
          <w:tcPr>
            <w:tcW w:w="1746" w:type="dxa"/>
          </w:tcPr>
          <w:p w14:paraId="6C100722" w14:textId="77777777" w:rsidR="00F37810" w:rsidRDefault="00F37810" w:rsidP="00303E5D">
            <w:pPr>
              <w:autoSpaceDE w:val="0"/>
              <w:autoSpaceDN w:val="0"/>
              <w:adjustRightInd w:val="0"/>
              <w:rPr>
                <w:rFonts w:eastAsia="Calibri"/>
                <w:sz w:val="22"/>
                <w:szCs w:val="22"/>
              </w:rPr>
            </w:pPr>
          </w:p>
        </w:tc>
      </w:tr>
      <w:tr w:rsidR="00F37810" w14:paraId="3295DC8F" w14:textId="77777777">
        <w:tc>
          <w:tcPr>
            <w:tcW w:w="2394" w:type="dxa"/>
          </w:tcPr>
          <w:p w14:paraId="54660830" w14:textId="14F2D65C" w:rsidR="00F37810" w:rsidRDefault="00F37810" w:rsidP="00303E5D">
            <w:pPr>
              <w:autoSpaceDE w:val="0"/>
              <w:autoSpaceDN w:val="0"/>
              <w:adjustRightInd w:val="0"/>
              <w:rPr>
                <w:rFonts w:eastAsia="Calibri"/>
                <w:sz w:val="22"/>
                <w:szCs w:val="22"/>
              </w:rPr>
            </w:pPr>
            <w:r>
              <w:rPr>
                <w:sz w:val="22"/>
              </w:rPr>
              <w:t xml:space="preserve">Number of Groups Short </w:t>
            </w:r>
            <w:r>
              <w:rPr>
                <w:rFonts w:ascii="Arial Black" w:eastAsia="Calibri" w:hAnsi="Arial Black"/>
                <w:color w:val="000000"/>
                <w:sz w:val="22"/>
                <w:szCs w:val="22"/>
              </w:rPr>
              <w:t>[MIR0133</w:t>
            </w:r>
            <w:r w:rsidRPr="00F97A35">
              <w:rPr>
                <w:rFonts w:ascii="Arial Black" w:eastAsia="Calibri" w:hAnsi="Arial Black"/>
                <w:color w:val="000000"/>
                <w:sz w:val="22"/>
                <w:szCs w:val="22"/>
              </w:rPr>
              <w:t>]</w:t>
            </w:r>
          </w:p>
        </w:tc>
        <w:tc>
          <w:tcPr>
            <w:tcW w:w="2844" w:type="dxa"/>
          </w:tcPr>
          <w:p w14:paraId="6955082E" w14:textId="5734BCAD" w:rsidR="00F37810" w:rsidRDefault="00F37810" w:rsidP="00303E5D">
            <w:pPr>
              <w:autoSpaceDE w:val="0"/>
              <w:autoSpaceDN w:val="0"/>
              <w:adjustRightInd w:val="0"/>
              <w:rPr>
                <w:rFonts w:eastAsia="Calibri"/>
                <w:sz w:val="22"/>
                <w:szCs w:val="22"/>
              </w:rPr>
            </w:pPr>
            <w:proofErr w:type="gramStart"/>
            <w:r w:rsidRPr="00195114">
              <w:rPr>
                <w:color w:val="000000"/>
                <w:sz w:val="22"/>
              </w:rPr>
              <w:t>specify</w:t>
            </w:r>
            <w:proofErr w:type="gramEnd"/>
            <w:r w:rsidRPr="00195114">
              <w:rPr>
                <w:color w:val="000000"/>
                <w:sz w:val="22"/>
              </w:rPr>
              <w:t xml:space="preserve"> number of groups on the </w:t>
            </w:r>
            <w:r>
              <w:rPr>
                <w:color w:val="000000"/>
                <w:sz w:val="22"/>
              </w:rPr>
              <w:t>short</w:t>
            </w:r>
            <w:r w:rsidRPr="00195114">
              <w:rPr>
                <w:color w:val="000000"/>
                <w:sz w:val="22"/>
              </w:rPr>
              <w:t xml:space="preserve"> wavelength detector</w:t>
            </w:r>
          </w:p>
        </w:tc>
        <w:tc>
          <w:tcPr>
            <w:tcW w:w="1944" w:type="dxa"/>
          </w:tcPr>
          <w:p w14:paraId="7E27B861" w14:textId="483A2B94" w:rsidR="00F37810" w:rsidRDefault="00F37810" w:rsidP="00303E5D">
            <w:pPr>
              <w:autoSpaceDE w:val="0"/>
              <w:autoSpaceDN w:val="0"/>
              <w:adjustRightInd w:val="0"/>
              <w:rPr>
                <w:rFonts w:eastAsia="Calibri"/>
                <w:sz w:val="22"/>
                <w:szCs w:val="22"/>
              </w:rPr>
            </w:pPr>
            <w:r w:rsidRPr="00FF77D3">
              <w:rPr>
                <w:rFonts w:eastAsia="Calibri"/>
                <w:color w:val="000000"/>
                <w:sz w:val="22"/>
                <w:szCs w:val="22"/>
              </w:rPr>
              <w:t>Number</w:t>
            </w:r>
            <w:r>
              <w:rPr>
                <w:rFonts w:eastAsia="Calibri"/>
                <w:color w:val="000000"/>
                <w:sz w:val="22"/>
                <w:szCs w:val="22"/>
              </w:rPr>
              <w:t xml:space="preserve"> </w:t>
            </w:r>
            <w:r>
              <w:rPr>
                <w:rFonts w:ascii="Arial Black" w:eastAsia="Calibri" w:hAnsi="Arial Black"/>
                <w:color w:val="000000"/>
                <w:sz w:val="22"/>
                <w:szCs w:val="22"/>
              </w:rPr>
              <w:t>[MIR0134</w:t>
            </w:r>
            <w:r w:rsidRPr="00F97A35">
              <w:rPr>
                <w:rFonts w:ascii="Arial Black" w:eastAsia="Calibri" w:hAnsi="Arial Black"/>
                <w:color w:val="000000"/>
                <w:sz w:val="22"/>
                <w:szCs w:val="22"/>
              </w:rPr>
              <w:t>]</w:t>
            </w:r>
          </w:p>
        </w:tc>
        <w:tc>
          <w:tcPr>
            <w:tcW w:w="1746" w:type="dxa"/>
          </w:tcPr>
          <w:p w14:paraId="54D9621D" w14:textId="77777777" w:rsidR="00F37810" w:rsidRDefault="00F37810" w:rsidP="00303E5D">
            <w:pPr>
              <w:autoSpaceDE w:val="0"/>
              <w:autoSpaceDN w:val="0"/>
              <w:adjustRightInd w:val="0"/>
              <w:rPr>
                <w:rFonts w:eastAsia="Calibri"/>
                <w:sz w:val="22"/>
                <w:szCs w:val="22"/>
              </w:rPr>
            </w:pPr>
          </w:p>
        </w:tc>
      </w:tr>
      <w:tr w:rsidR="00F37810" w14:paraId="4A0068C8" w14:textId="77777777">
        <w:tc>
          <w:tcPr>
            <w:tcW w:w="2394" w:type="dxa"/>
          </w:tcPr>
          <w:p w14:paraId="4864A908" w14:textId="6643FAA0" w:rsidR="00F37810" w:rsidRDefault="00F37810" w:rsidP="00303E5D">
            <w:pPr>
              <w:autoSpaceDE w:val="0"/>
              <w:autoSpaceDN w:val="0"/>
              <w:adjustRightInd w:val="0"/>
              <w:rPr>
                <w:rFonts w:eastAsia="Calibri"/>
                <w:sz w:val="22"/>
                <w:szCs w:val="22"/>
              </w:rPr>
            </w:pPr>
            <w:r>
              <w:rPr>
                <w:sz w:val="22"/>
              </w:rPr>
              <w:t xml:space="preserve">Number of Integrations Long </w:t>
            </w:r>
            <w:r>
              <w:rPr>
                <w:rFonts w:ascii="Arial Black" w:eastAsia="Calibri" w:hAnsi="Arial Black"/>
                <w:color w:val="000000"/>
                <w:sz w:val="22"/>
                <w:szCs w:val="22"/>
              </w:rPr>
              <w:t>[MIR0332</w:t>
            </w:r>
            <w:r w:rsidRPr="00F97A35">
              <w:rPr>
                <w:rFonts w:ascii="Arial Black" w:eastAsia="Calibri" w:hAnsi="Arial Black"/>
                <w:color w:val="000000"/>
                <w:sz w:val="22"/>
                <w:szCs w:val="22"/>
              </w:rPr>
              <w:t>]</w:t>
            </w:r>
          </w:p>
        </w:tc>
        <w:tc>
          <w:tcPr>
            <w:tcW w:w="2844" w:type="dxa"/>
          </w:tcPr>
          <w:p w14:paraId="673F140A" w14:textId="77777777" w:rsidR="00F37810" w:rsidRDefault="00F37810" w:rsidP="00F37810">
            <w:pPr>
              <w:autoSpaceDE w:val="0"/>
              <w:autoSpaceDN w:val="0"/>
              <w:adjustRightInd w:val="0"/>
              <w:rPr>
                <w:color w:val="000000"/>
                <w:sz w:val="22"/>
              </w:rPr>
            </w:pPr>
            <w:proofErr w:type="gramStart"/>
            <w:r>
              <w:rPr>
                <w:color w:val="000000"/>
                <w:sz w:val="22"/>
              </w:rPr>
              <w:t>specify</w:t>
            </w:r>
            <w:proofErr w:type="gramEnd"/>
            <w:r>
              <w:rPr>
                <w:color w:val="000000"/>
                <w:sz w:val="22"/>
              </w:rPr>
              <w:t xml:space="preserve"> number of integrations on the long wavelength detector</w:t>
            </w:r>
          </w:p>
          <w:p w14:paraId="58B577AA" w14:textId="77777777" w:rsidR="00F37810" w:rsidRDefault="00F37810" w:rsidP="00303E5D">
            <w:pPr>
              <w:autoSpaceDE w:val="0"/>
              <w:autoSpaceDN w:val="0"/>
              <w:adjustRightInd w:val="0"/>
              <w:rPr>
                <w:rFonts w:eastAsia="Calibri"/>
                <w:sz w:val="22"/>
                <w:szCs w:val="22"/>
              </w:rPr>
            </w:pPr>
          </w:p>
        </w:tc>
        <w:tc>
          <w:tcPr>
            <w:tcW w:w="1944" w:type="dxa"/>
          </w:tcPr>
          <w:p w14:paraId="44BCAAD8" w14:textId="72DDE37B" w:rsidR="00F37810" w:rsidRDefault="00F37810" w:rsidP="00303E5D">
            <w:pPr>
              <w:autoSpaceDE w:val="0"/>
              <w:autoSpaceDN w:val="0"/>
              <w:adjustRightInd w:val="0"/>
              <w:rPr>
                <w:rFonts w:eastAsia="Calibri"/>
                <w:sz w:val="22"/>
                <w:szCs w:val="22"/>
              </w:rPr>
            </w:pPr>
            <w:r w:rsidRPr="00E94555">
              <w:rPr>
                <w:rFonts w:eastAsia="Calibri"/>
                <w:color w:val="000000"/>
                <w:sz w:val="22"/>
                <w:szCs w:val="22"/>
              </w:rPr>
              <w:t>Number</w:t>
            </w:r>
            <w:r>
              <w:rPr>
                <w:rFonts w:eastAsia="Calibri"/>
                <w:color w:val="000000"/>
                <w:sz w:val="22"/>
                <w:szCs w:val="22"/>
              </w:rPr>
              <w:t xml:space="preserve"> </w:t>
            </w:r>
            <w:r>
              <w:rPr>
                <w:rFonts w:ascii="Arial Black" w:eastAsia="Calibri" w:hAnsi="Arial Black"/>
                <w:color w:val="000000"/>
                <w:sz w:val="22"/>
                <w:szCs w:val="22"/>
              </w:rPr>
              <w:t>[MIR0143</w:t>
            </w:r>
            <w:r w:rsidRPr="00F97A35">
              <w:rPr>
                <w:rFonts w:ascii="Arial Black" w:eastAsia="Calibri" w:hAnsi="Arial Black"/>
                <w:color w:val="000000"/>
                <w:sz w:val="22"/>
                <w:szCs w:val="22"/>
              </w:rPr>
              <w:t>]</w:t>
            </w:r>
          </w:p>
        </w:tc>
        <w:tc>
          <w:tcPr>
            <w:tcW w:w="1746" w:type="dxa"/>
          </w:tcPr>
          <w:p w14:paraId="14F30480" w14:textId="77777777" w:rsidR="00F37810" w:rsidRDefault="00F37810" w:rsidP="00303E5D">
            <w:pPr>
              <w:autoSpaceDE w:val="0"/>
              <w:autoSpaceDN w:val="0"/>
              <w:adjustRightInd w:val="0"/>
              <w:rPr>
                <w:rFonts w:eastAsia="Calibri"/>
                <w:sz w:val="22"/>
                <w:szCs w:val="22"/>
              </w:rPr>
            </w:pPr>
          </w:p>
        </w:tc>
      </w:tr>
      <w:tr w:rsidR="00F37810" w14:paraId="6EB720F6" w14:textId="77777777">
        <w:tc>
          <w:tcPr>
            <w:tcW w:w="2394" w:type="dxa"/>
          </w:tcPr>
          <w:p w14:paraId="2E1B523C" w14:textId="62E5A703" w:rsidR="00F37810" w:rsidRDefault="00F37810" w:rsidP="00303E5D">
            <w:pPr>
              <w:autoSpaceDE w:val="0"/>
              <w:autoSpaceDN w:val="0"/>
              <w:adjustRightInd w:val="0"/>
              <w:rPr>
                <w:rFonts w:eastAsia="Calibri"/>
                <w:sz w:val="22"/>
                <w:szCs w:val="22"/>
              </w:rPr>
            </w:pPr>
            <w:r>
              <w:rPr>
                <w:sz w:val="22"/>
              </w:rPr>
              <w:t xml:space="preserve">Number of Integrations Short </w:t>
            </w:r>
            <w:r>
              <w:rPr>
                <w:rFonts w:ascii="Arial Black" w:eastAsia="Calibri" w:hAnsi="Arial Black"/>
                <w:color w:val="000000"/>
                <w:sz w:val="22"/>
                <w:szCs w:val="22"/>
              </w:rPr>
              <w:t>[MIR0555</w:t>
            </w:r>
            <w:r w:rsidRPr="00F97A35">
              <w:rPr>
                <w:rFonts w:ascii="Arial Black" w:eastAsia="Calibri" w:hAnsi="Arial Black"/>
                <w:color w:val="000000"/>
                <w:sz w:val="22"/>
                <w:szCs w:val="22"/>
              </w:rPr>
              <w:t>]</w:t>
            </w:r>
          </w:p>
        </w:tc>
        <w:tc>
          <w:tcPr>
            <w:tcW w:w="2844" w:type="dxa"/>
          </w:tcPr>
          <w:p w14:paraId="27546FC4" w14:textId="77777777" w:rsidR="00F37810" w:rsidRDefault="00F37810" w:rsidP="00F37810">
            <w:pPr>
              <w:autoSpaceDE w:val="0"/>
              <w:autoSpaceDN w:val="0"/>
              <w:adjustRightInd w:val="0"/>
              <w:rPr>
                <w:color w:val="000000"/>
                <w:sz w:val="22"/>
              </w:rPr>
            </w:pPr>
            <w:proofErr w:type="gramStart"/>
            <w:r>
              <w:rPr>
                <w:color w:val="000000"/>
                <w:sz w:val="22"/>
              </w:rPr>
              <w:t>specify</w:t>
            </w:r>
            <w:proofErr w:type="gramEnd"/>
            <w:r>
              <w:rPr>
                <w:color w:val="000000"/>
                <w:sz w:val="22"/>
              </w:rPr>
              <w:t xml:space="preserve"> number of integrations on the short wavelength detector</w:t>
            </w:r>
          </w:p>
          <w:p w14:paraId="692E85FC" w14:textId="0430A63E" w:rsidR="00F37810" w:rsidRDefault="00F37810" w:rsidP="00303E5D">
            <w:pPr>
              <w:autoSpaceDE w:val="0"/>
              <w:autoSpaceDN w:val="0"/>
              <w:adjustRightInd w:val="0"/>
              <w:rPr>
                <w:rFonts w:eastAsia="Calibri"/>
                <w:sz w:val="22"/>
                <w:szCs w:val="22"/>
              </w:rPr>
            </w:pPr>
          </w:p>
        </w:tc>
        <w:tc>
          <w:tcPr>
            <w:tcW w:w="1944" w:type="dxa"/>
          </w:tcPr>
          <w:p w14:paraId="38D70B9C" w14:textId="1F45100F" w:rsidR="00F37810" w:rsidRDefault="00F37810" w:rsidP="00303E5D">
            <w:pPr>
              <w:autoSpaceDE w:val="0"/>
              <w:autoSpaceDN w:val="0"/>
              <w:adjustRightInd w:val="0"/>
              <w:rPr>
                <w:rFonts w:eastAsia="Calibri"/>
                <w:sz w:val="22"/>
                <w:szCs w:val="22"/>
              </w:rPr>
            </w:pPr>
            <w:r w:rsidRPr="00E94555">
              <w:rPr>
                <w:rFonts w:eastAsia="Calibri"/>
                <w:color w:val="000000"/>
                <w:sz w:val="22"/>
                <w:szCs w:val="22"/>
              </w:rPr>
              <w:t>Number</w:t>
            </w:r>
            <w:r>
              <w:rPr>
                <w:rFonts w:eastAsia="Calibri"/>
                <w:color w:val="000000"/>
                <w:sz w:val="22"/>
                <w:szCs w:val="22"/>
              </w:rPr>
              <w:t xml:space="preserve"> </w:t>
            </w:r>
            <w:r>
              <w:rPr>
                <w:rFonts w:ascii="Arial Black" w:eastAsia="Calibri" w:hAnsi="Arial Black"/>
                <w:color w:val="000000"/>
                <w:sz w:val="22"/>
                <w:szCs w:val="22"/>
              </w:rPr>
              <w:t>[MIR0556</w:t>
            </w:r>
            <w:r w:rsidRPr="00F97A35">
              <w:rPr>
                <w:rFonts w:ascii="Arial Black" w:eastAsia="Calibri" w:hAnsi="Arial Black"/>
                <w:color w:val="000000"/>
                <w:sz w:val="22"/>
                <w:szCs w:val="22"/>
              </w:rPr>
              <w:t>]</w:t>
            </w:r>
          </w:p>
        </w:tc>
        <w:tc>
          <w:tcPr>
            <w:tcW w:w="1746" w:type="dxa"/>
          </w:tcPr>
          <w:p w14:paraId="2CE52B33" w14:textId="77777777" w:rsidR="00F37810" w:rsidRDefault="00F37810" w:rsidP="00303E5D">
            <w:pPr>
              <w:autoSpaceDE w:val="0"/>
              <w:autoSpaceDN w:val="0"/>
              <w:adjustRightInd w:val="0"/>
              <w:rPr>
                <w:rFonts w:eastAsia="Calibri"/>
                <w:sz w:val="22"/>
                <w:szCs w:val="22"/>
              </w:rPr>
            </w:pPr>
          </w:p>
        </w:tc>
      </w:tr>
      <w:tr w:rsidR="00301791" w14:paraId="761966EF" w14:textId="77777777">
        <w:tc>
          <w:tcPr>
            <w:tcW w:w="8928" w:type="dxa"/>
            <w:gridSpan w:val="4"/>
          </w:tcPr>
          <w:p w14:paraId="02786A9E" w14:textId="77777777" w:rsidR="00301791" w:rsidRPr="00BE0B2B" w:rsidRDefault="00301791" w:rsidP="00303E5D">
            <w:pPr>
              <w:autoSpaceDE w:val="0"/>
              <w:autoSpaceDN w:val="0"/>
              <w:adjustRightInd w:val="0"/>
              <w:rPr>
                <w:rFonts w:eastAsia="Calibri"/>
                <w:b/>
                <w:sz w:val="22"/>
                <w:szCs w:val="22"/>
              </w:rPr>
            </w:pPr>
          </w:p>
          <w:p w14:paraId="609EDC94" w14:textId="77777777" w:rsidR="00301791" w:rsidRPr="00F97A35" w:rsidRDefault="00301791" w:rsidP="00303E5D">
            <w:pPr>
              <w:autoSpaceDE w:val="0"/>
              <w:autoSpaceDN w:val="0"/>
              <w:adjustRightInd w:val="0"/>
              <w:rPr>
                <w:rFonts w:ascii="Arial Black" w:eastAsia="Calibri" w:hAnsi="Arial Black"/>
                <w:color w:val="000000"/>
                <w:sz w:val="22"/>
                <w:szCs w:val="22"/>
              </w:rPr>
            </w:pPr>
            <w:r w:rsidRPr="00BE0B2B">
              <w:rPr>
                <w:rFonts w:eastAsia="Calibri"/>
                <w:b/>
                <w:sz w:val="22"/>
                <w:szCs w:val="22"/>
              </w:rPr>
              <w:lastRenderedPageBreak/>
              <w:t xml:space="preserve">Anneal </w:t>
            </w:r>
            <w:r w:rsidRPr="00F97A35">
              <w:rPr>
                <w:rFonts w:ascii="Arial Black" w:eastAsia="Calibri" w:hAnsi="Arial Black"/>
                <w:color w:val="000000"/>
                <w:sz w:val="22"/>
                <w:szCs w:val="22"/>
              </w:rPr>
              <w:t>[MIR0144]</w:t>
            </w:r>
          </w:p>
          <w:p w14:paraId="498107EA" w14:textId="77777777" w:rsidR="00301791" w:rsidRPr="00BE0B2B" w:rsidRDefault="00301791" w:rsidP="00303E5D">
            <w:pPr>
              <w:autoSpaceDE w:val="0"/>
              <w:autoSpaceDN w:val="0"/>
              <w:adjustRightInd w:val="0"/>
              <w:rPr>
                <w:rFonts w:eastAsia="Calibri"/>
                <w:b/>
                <w:sz w:val="22"/>
                <w:szCs w:val="22"/>
              </w:rPr>
            </w:pPr>
          </w:p>
        </w:tc>
      </w:tr>
      <w:tr w:rsidR="00301791" w14:paraId="53C5B8B8" w14:textId="77777777">
        <w:tc>
          <w:tcPr>
            <w:tcW w:w="2394" w:type="dxa"/>
          </w:tcPr>
          <w:p w14:paraId="478ED13D" w14:textId="77777777" w:rsidR="00301791" w:rsidRDefault="00301791" w:rsidP="00303E5D">
            <w:pPr>
              <w:autoSpaceDE w:val="0"/>
              <w:autoSpaceDN w:val="0"/>
              <w:adjustRightInd w:val="0"/>
              <w:rPr>
                <w:rFonts w:eastAsia="Calibri"/>
                <w:sz w:val="22"/>
                <w:szCs w:val="22"/>
              </w:rPr>
            </w:pPr>
            <w:r>
              <w:rPr>
                <w:rFonts w:eastAsia="Calibri"/>
                <w:sz w:val="22"/>
                <w:szCs w:val="22"/>
              </w:rPr>
              <w:lastRenderedPageBreak/>
              <w:t xml:space="preserve">Detector </w:t>
            </w:r>
            <w:r w:rsidRPr="00F97A35">
              <w:rPr>
                <w:rFonts w:ascii="Arial Black" w:eastAsia="Calibri" w:hAnsi="Arial Black"/>
                <w:color w:val="000000"/>
                <w:sz w:val="22"/>
                <w:szCs w:val="22"/>
              </w:rPr>
              <w:t>[MIR0333]</w:t>
            </w:r>
          </w:p>
        </w:tc>
        <w:tc>
          <w:tcPr>
            <w:tcW w:w="2844" w:type="dxa"/>
          </w:tcPr>
          <w:p w14:paraId="4CFDF916" w14:textId="77777777" w:rsidR="00301791" w:rsidRDefault="00301791" w:rsidP="00303E5D">
            <w:pPr>
              <w:autoSpaceDE w:val="0"/>
              <w:autoSpaceDN w:val="0"/>
              <w:adjustRightInd w:val="0"/>
              <w:rPr>
                <w:rFonts w:eastAsia="Calibri"/>
                <w:sz w:val="22"/>
                <w:szCs w:val="22"/>
              </w:rPr>
            </w:pPr>
            <w:proofErr w:type="gramStart"/>
            <w:r>
              <w:rPr>
                <w:rFonts w:eastAsia="Calibri"/>
                <w:color w:val="000000"/>
                <w:sz w:val="22"/>
                <w:szCs w:val="22"/>
              </w:rPr>
              <w:t>select</w:t>
            </w:r>
            <w:proofErr w:type="gramEnd"/>
            <w:r>
              <w:rPr>
                <w:rFonts w:eastAsia="Calibri"/>
                <w:color w:val="000000"/>
                <w:sz w:val="22"/>
                <w:szCs w:val="22"/>
              </w:rPr>
              <w:t xml:space="preserve"> Detector</w:t>
            </w:r>
          </w:p>
        </w:tc>
        <w:tc>
          <w:tcPr>
            <w:tcW w:w="1944" w:type="dxa"/>
          </w:tcPr>
          <w:p w14:paraId="4649985C" w14:textId="77777777" w:rsidR="00301791" w:rsidRDefault="00301791" w:rsidP="00303E5D">
            <w:pPr>
              <w:autoSpaceDE w:val="0"/>
              <w:autoSpaceDN w:val="0"/>
              <w:adjustRightInd w:val="0"/>
              <w:rPr>
                <w:rFonts w:eastAsia="Calibri"/>
                <w:sz w:val="22"/>
                <w:szCs w:val="22"/>
              </w:rPr>
            </w:pPr>
            <w:proofErr w:type="gramStart"/>
            <w:r>
              <w:rPr>
                <w:rFonts w:eastAsia="Calibri"/>
                <w:color w:val="000000"/>
                <w:sz w:val="22"/>
                <w:szCs w:val="22"/>
              </w:rPr>
              <w:t>choose</w:t>
            </w:r>
            <w:proofErr w:type="gramEnd"/>
            <w:r>
              <w:rPr>
                <w:rFonts w:eastAsia="Calibri"/>
                <w:color w:val="000000"/>
                <w:sz w:val="22"/>
                <w:szCs w:val="22"/>
              </w:rPr>
              <w:t xml:space="preserve"> from list </w:t>
            </w:r>
            <w:r w:rsidRPr="00F97A35">
              <w:rPr>
                <w:rFonts w:ascii="Arial Black" w:eastAsia="Calibri" w:hAnsi="Arial Black"/>
                <w:color w:val="000000"/>
                <w:sz w:val="22"/>
                <w:szCs w:val="22"/>
              </w:rPr>
              <w:t>[MIR0145]</w:t>
            </w:r>
          </w:p>
        </w:tc>
        <w:tc>
          <w:tcPr>
            <w:tcW w:w="1746" w:type="dxa"/>
          </w:tcPr>
          <w:p w14:paraId="1066D352" w14:textId="77777777" w:rsidR="00301791" w:rsidRDefault="00301791" w:rsidP="00303E5D">
            <w:pPr>
              <w:autoSpaceDE w:val="0"/>
              <w:autoSpaceDN w:val="0"/>
              <w:adjustRightInd w:val="0"/>
              <w:rPr>
                <w:rFonts w:eastAsia="Calibri"/>
                <w:sz w:val="22"/>
                <w:szCs w:val="22"/>
              </w:rPr>
            </w:pPr>
          </w:p>
        </w:tc>
      </w:tr>
      <w:tr w:rsidR="00301791" w14:paraId="719D4C82" w14:textId="77777777" w:rsidTr="007240E0">
        <w:tc>
          <w:tcPr>
            <w:tcW w:w="8928" w:type="dxa"/>
            <w:gridSpan w:val="4"/>
          </w:tcPr>
          <w:p w14:paraId="7C916A05" w14:textId="71DEB4F5" w:rsidR="00301791" w:rsidRDefault="00301791" w:rsidP="00303E5D">
            <w:pPr>
              <w:autoSpaceDE w:val="0"/>
              <w:autoSpaceDN w:val="0"/>
              <w:adjustRightInd w:val="0"/>
              <w:rPr>
                <w:rFonts w:eastAsia="Calibri"/>
                <w:sz w:val="22"/>
                <w:szCs w:val="22"/>
              </w:rPr>
            </w:pPr>
            <w:r w:rsidRPr="00AD5AD6">
              <w:rPr>
                <w:b/>
                <w:sz w:val="22"/>
              </w:rPr>
              <w:t>Wavelength Calibration</w:t>
            </w:r>
          </w:p>
        </w:tc>
      </w:tr>
      <w:tr w:rsidR="00301791" w14:paraId="7DB7AE22" w14:textId="77777777">
        <w:tc>
          <w:tcPr>
            <w:tcW w:w="2394" w:type="dxa"/>
          </w:tcPr>
          <w:p w14:paraId="4EAD7E1B" w14:textId="3B1D2488" w:rsidR="00301791" w:rsidRDefault="00301791" w:rsidP="00303E5D">
            <w:pPr>
              <w:autoSpaceDE w:val="0"/>
              <w:autoSpaceDN w:val="0"/>
              <w:adjustRightInd w:val="0"/>
              <w:rPr>
                <w:rFonts w:eastAsia="Calibri"/>
                <w:sz w:val="22"/>
                <w:szCs w:val="22"/>
              </w:rPr>
            </w:pPr>
            <w:r w:rsidRPr="00AD5AD6">
              <w:rPr>
                <w:sz w:val="22"/>
              </w:rPr>
              <w:t>TBD</w:t>
            </w:r>
          </w:p>
        </w:tc>
        <w:tc>
          <w:tcPr>
            <w:tcW w:w="2844" w:type="dxa"/>
          </w:tcPr>
          <w:p w14:paraId="70CBBAA1" w14:textId="681798DC" w:rsidR="00301791" w:rsidRDefault="00301791" w:rsidP="00303E5D">
            <w:pPr>
              <w:autoSpaceDE w:val="0"/>
              <w:autoSpaceDN w:val="0"/>
              <w:adjustRightInd w:val="0"/>
              <w:rPr>
                <w:rFonts w:eastAsia="Calibri"/>
                <w:color w:val="000000"/>
                <w:sz w:val="22"/>
                <w:szCs w:val="22"/>
              </w:rPr>
            </w:pPr>
          </w:p>
        </w:tc>
        <w:tc>
          <w:tcPr>
            <w:tcW w:w="1944" w:type="dxa"/>
          </w:tcPr>
          <w:p w14:paraId="52C3B71C" w14:textId="1D5885F4" w:rsidR="00301791" w:rsidRDefault="00301791" w:rsidP="00303E5D">
            <w:pPr>
              <w:autoSpaceDE w:val="0"/>
              <w:autoSpaceDN w:val="0"/>
              <w:adjustRightInd w:val="0"/>
              <w:rPr>
                <w:rFonts w:eastAsia="Calibri"/>
                <w:color w:val="000000"/>
                <w:sz w:val="22"/>
                <w:szCs w:val="22"/>
              </w:rPr>
            </w:pPr>
          </w:p>
        </w:tc>
        <w:tc>
          <w:tcPr>
            <w:tcW w:w="1746" w:type="dxa"/>
          </w:tcPr>
          <w:p w14:paraId="39549A7E" w14:textId="35A8873A" w:rsidR="00301791" w:rsidRDefault="00301791" w:rsidP="00303E5D">
            <w:pPr>
              <w:autoSpaceDE w:val="0"/>
              <w:autoSpaceDN w:val="0"/>
              <w:adjustRightInd w:val="0"/>
              <w:rPr>
                <w:rFonts w:eastAsia="Calibri"/>
                <w:sz w:val="22"/>
                <w:szCs w:val="22"/>
              </w:rPr>
            </w:pPr>
          </w:p>
        </w:tc>
      </w:tr>
      <w:tr w:rsidR="00301791" w14:paraId="4B16B3A4" w14:textId="77777777" w:rsidTr="007240E0">
        <w:tc>
          <w:tcPr>
            <w:tcW w:w="8928" w:type="dxa"/>
            <w:gridSpan w:val="4"/>
          </w:tcPr>
          <w:p w14:paraId="7EFD00DA" w14:textId="0F0D00F9" w:rsidR="00301791" w:rsidRDefault="00301791" w:rsidP="00303E5D">
            <w:pPr>
              <w:autoSpaceDE w:val="0"/>
              <w:autoSpaceDN w:val="0"/>
              <w:adjustRightInd w:val="0"/>
              <w:rPr>
                <w:rFonts w:eastAsia="Calibri"/>
                <w:sz w:val="22"/>
                <w:szCs w:val="22"/>
              </w:rPr>
            </w:pPr>
            <w:r w:rsidRPr="00AD5AD6">
              <w:rPr>
                <w:b/>
                <w:sz w:val="22"/>
              </w:rPr>
              <w:t>Coronagraphic Photometric Calibrations</w:t>
            </w:r>
            <w:r w:rsidR="006F7493">
              <w:rPr>
                <w:b/>
                <w:sz w:val="22"/>
              </w:rPr>
              <w:t xml:space="preserve"> </w:t>
            </w:r>
            <w:r w:rsidR="006F7493">
              <w:rPr>
                <w:rFonts w:ascii="Arial Black" w:eastAsia="Calibri" w:hAnsi="Arial Black"/>
                <w:color w:val="000000"/>
                <w:sz w:val="22"/>
                <w:szCs w:val="22"/>
              </w:rPr>
              <w:t>[MIR0327</w:t>
            </w:r>
            <w:r w:rsidR="006F7493" w:rsidRPr="00F97A35">
              <w:rPr>
                <w:rFonts w:ascii="Arial Black" w:eastAsia="Calibri" w:hAnsi="Arial Black"/>
                <w:color w:val="000000"/>
                <w:sz w:val="22"/>
                <w:szCs w:val="22"/>
              </w:rPr>
              <w:t>]</w:t>
            </w:r>
          </w:p>
        </w:tc>
      </w:tr>
      <w:tr w:rsidR="00301791" w14:paraId="6EA83771" w14:textId="77777777">
        <w:tc>
          <w:tcPr>
            <w:tcW w:w="2394" w:type="dxa"/>
          </w:tcPr>
          <w:p w14:paraId="0F1D2184" w14:textId="54952764" w:rsidR="00301791" w:rsidRDefault="00301791" w:rsidP="00303E5D">
            <w:pPr>
              <w:autoSpaceDE w:val="0"/>
              <w:autoSpaceDN w:val="0"/>
              <w:adjustRightInd w:val="0"/>
              <w:rPr>
                <w:rFonts w:eastAsia="Calibri"/>
                <w:sz w:val="22"/>
                <w:szCs w:val="22"/>
              </w:rPr>
            </w:pPr>
            <w:r w:rsidRPr="00AD5AD6">
              <w:rPr>
                <w:sz w:val="22"/>
              </w:rPr>
              <w:t>Target Name</w:t>
            </w:r>
            <w:r w:rsidR="006C6823">
              <w:rPr>
                <w:sz w:val="22"/>
              </w:rPr>
              <w:t xml:space="preserve"> </w:t>
            </w:r>
            <w:r w:rsidR="006F7493">
              <w:rPr>
                <w:rFonts w:ascii="Arial Black" w:eastAsia="Calibri" w:hAnsi="Arial Black"/>
                <w:color w:val="000000"/>
                <w:sz w:val="22"/>
                <w:szCs w:val="22"/>
              </w:rPr>
              <w:t>[MIR0137</w:t>
            </w:r>
            <w:r w:rsidR="006C6823" w:rsidRPr="00F97A35">
              <w:rPr>
                <w:rFonts w:ascii="Arial Black" w:eastAsia="Calibri" w:hAnsi="Arial Black"/>
                <w:color w:val="000000"/>
                <w:sz w:val="22"/>
                <w:szCs w:val="22"/>
              </w:rPr>
              <w:t>]</w:t>
            </w:r>
          </w:p>
        </w:tc>
        <w:tc>
          <w:tcPr>
            <w:tcW w:w="2844" w:type="dxa"/>
          </w:tcPr>
          <w:p w14:paraId="6B9B791A" w14:textId="1BEA48E9" w:rsidR="00301791" w:rsidRDefault="00301791" w:rsidP="00303E5D">
            <w:pPr>
              <w:autoSpaceDE w:val="0"/>
              <w:autoSpaceDN w:val="0"/>
              <w:adjustRightInd w:val="0"/>
              <w:rPr>
                <w:rFonts w:eastAsia="Calibri"/>
                <w:color w:val="000000"/>
                <w:sz w:val="22"/>
                <w:szCs w:val="22"/>
              </w:rPr>
            </w:pPr>
            <w:proofErr w:type="gramStart"/>
            <w:r>
              <w:rPr>
                <w:sz w:val="22"/>
              </w:rPr>
              <w:t>select</w:t>
            </w:r>
            <w:proofErr w:type="gramEnd"/>
            <w:r>
              <w:rPr>
                <w:sz w:val="22"/>
              </w:rPr>
              <w:t xml:space="preserve"> </w:t>
            </w:r>
            <w:r w:rsidRPr="00AD5AD6">
              <w:rPr>
                <w:sz w:val="22"/>
              </w:rPr>
              <w:t>Target Name</w:t>
            </w:r>
          </w:p>
        </w:tc>
        <w:tc>
          <w:tcPr>
            <w:tcW w:w="1944" w:type="dxa"/>
          </w:tcPr>
          <w:p w14:paraId="4681C478" w14:textId="1E4AB44C" w:rsidR="00301791" w:rsidRDefault="00301791" w:rsidP="00303E5D">
            <w:pPr>
              <w:autoSpaceDE w:val="0"/>
              <w:autoSpaceDN w:val="0"/>
              <w:adjustRightInd w:val="0"/>
              <w:rPr>
                <w:rFonts w:eastAsia="Calibri"/>
                <w:color w:val="000000"/>
                <w:sz w:val="22"/>
                <w:szCs w:val="22"/>
              </w:rPr>
            </w:pPr>
            <w:r>
              <w:rPr>
                <w:sz w:val="22"/>
              </w:rPr>
              <w:t>Choose from list</w:t>
            </w:r>
            <w:r w:rsidR="006C6823">
              <w:rPr>
                <w:sz w:val="22"/>
              </w:rPr>
              <w:t xml:space="preserve"> </w:t>
            </w:r>
            <w:r w:rsidR="005D6B73">
              <w:rPr>
                <w:rFonts w:ascii="Arial Black" w:eastAsia="Calibri" w:hAnsi="Arial Black"/>
                <w:color w:val="000000"/>
                <w:sz w:val="22"/>
                <w:szCs w:val="22"/>
              </w:rPr>
              <w:t>[MIR0269</w:t>
            </w:r>
            <w:r w:rsidR="006C6823" w:rsidRPr="00F97A35">
              <w:rPr>
                <w:rFonts w:ascii="Arial Black" w:eastAsia="Calibri" w:hAnsi="Arial Black"/>
                <w:color w:val="000000"/>
                <w:sz w:val="22"/>
                <w:szCs w:val="22"/>
              </w:rPr>
              <w:t>]</w:t>
            </w:r>
          </w:p>
        </w:tc>
        <w:tc>
          <w:tcPr>
            <w:tcW w:w="1746" w:type="dxa"/>
          </w:tcPr>
          <w:p w14:paraId="7B5B0A54" w14:textId="06CABED2" w:rsidR="00301791" w:rsidRDefault="00301791" w:rsidP="00303E5D">
            <w:pPr>
              <w:autoSpaceDE w:val="0"/>
              <w:autoSpaceDN w:val="0"/>
              <w:adjustRightInd w:val="0"/>
              <w:rPr>
                <w:rFonts w:eastAsia="Calibri"/>
                <w:sz w:val="22"/>
                <w:szCs w:val="22"/>
              </w:rPr>
            </w:pPr>
            <w:r>
              <w:rPr>
                <w:sz w:val="22"/>
              </w:rPr>
              <w:t>From Target list</w:t>
            </w:r>
          </w:p>
        </w:tc>
      </w:tr>
      <w:tr w:rsidR="00301791" w14:paraId="31F28AE9" w14:textId="77777777">
        <w:tc>
          <w:tcPr>
            <w:tcW w:w="2394" w:type="dxa"/>
          </w:tcPr>
          <w:p w14:paraId="4D978F1A" w14:textId="41B76D50" w:rsidR="00301791" w:rsidRPr="00AD5AD6" w:rsidRDefault="00301791" w:rsidP="00301791">
            <w:pPr>
              <w:autoSpaceDE w:val="0"/>
              <w:autoSpaceDN w:val="0"/>
              <w:adjustRightInd w:val="0"/>
              <w:rPr>
                <w:sz w:val="22"/>
              </w:rPr>
            </w:pPr>
            <w:r w:rsidRPr="00AD5AD6">
              <w:rPr>
                <w:sz w:val="22"/>
              </w:rPr>
              <w:t>Pattern Size</w:t>
            </w:r>
            <w:r w:rsidR="006C6823">
              <w:rPr>
                <w:sz w:val="22"/>
              </w:rPr>
              <w:t xml:space="preserve"> </w:t>
            </w:r>
            <w:r w:rsidR="005D6B73">
              <w:rPr>
                <w:rFonts w:ascii="Arial Black" w:eastAsia="Calibri" w:hAnsi="Arial Black"/>
                <w:color w:val="000000"/>
                <w:sz w:val="22"/>
                <w:szCs w:val="22"/>
              </w:rPr>
              <w:t>[MIR0075</w:t>
            </w:r>
            <w:r w:rsidR="006C6823" w:rsidRPr="00F97A35">
              <w:rPr>
                <w:rFonts w:ascii="Arial Black" w:eastAsia="Calibri" w:hAnsi="Arial Black"/>
                <w:color w:val="000000"/>
                <w:sz w:val="22"/>
                <w:szCs w:val="22"/>
              </w:rPr>
              <w:t>]</w:t>
            </w:r>
          </w:p>
          <w:p w14:paraId="65123965" w14:textId="77777777" w:rsidR="00301791" w:rsidRPr="00AD5AD6" w:rsidRDefault="00301791" w:rsidP="007240E0">
            <w:pPr>
              <w:autoSpaceDE w:val="0"/>
              <w:autoSpaceDN w:val="0"/>
              <w:adjustRightInd w:val="0"/>
              <w:rPr>
                <w:sz w:val="22"/>
              </w:rPr>
            </w:pPr>
          </w:p>
        </w:tc>
        <w:tc>
          <w:tcPr>
            <w:tcW w:w="2844" w:type="dxa"/>
          </w:tcPr>
          <w:p w14:paraId="0730B44E" w14:textId="27CC9AD9" w:rsidR="00301791" w:rsidRPr="00AD5AD6" w:rsidRDefault="00301791" w:rsidP="007240E0">
            <w:pPr>
              <w:autoSpaceDE w:val="0"/>
              <w:autoSpaceDN w:val="0"/>
              <w:adjustRightInd w:val="0"/>
              <w:rPr>
                <w:sz w:val="22"/>
              </w:rPr>
            </w:pPr>
            <w:proofErr w:type="gramStart"/>
            <w:r>
              <w:rPr>
                <w:sz w:val="22"/>
              </w:rPr>
              <w:t>select</w:t>
            </w:r>
            <w:proofErr w:type="gramEnd"/>
            <w:r>
              <w:rPr>
                <w:sz w:val="22"/>
              </w:rPr>
              <w:t xml:space="preserve"> dither pattern size</w:t>
            </w:r>
          </w:p>
        </w:tc>
        <w:tc>
          <w:tcPr>
            <w:tcW w:w="1944" w:type="dxa"/>
          </w:tcPr>
          <w:p w14:paraId="7281DB4A" w14:textId="7C3271A4" w:rsidR="00301791" w:rsidRPr="00AD5AD6" w:rsidRDefault="005D6B73" w:rsidP="007240E0">
            <w:pPr>
              <w:autoSpaceDE w:val="0"/>
              <w:autoSpaceDN w:val="0"/>
              <w:adjustRightInd w:val="0"/>
              <w:rPr>
                <w:sz w:val="22"/>
              </w:rPr>
            </w:pPr>
            <w:proofErr w:type="gramStart"/>
            <w:r>
              <w:rPr>
                <w:sz w:val="22"/>
              </w:rPr>
              <w:t>choose</w:t>
            </w:r>
            <w:proofErr w:type="gramEnd"/>
            <w:r>
              <w:rPr>
                <w:sz w:val="22"/>
              </w:rPr>
              <w:t xml:space="preserve"> from list</w:t>
            </w:r>
            <w:r w:rsidR="006C6823">
              <w:rPr>
                <w:sz w:val="22"/>
              </w:rPr>
              <w:t xml:space="preserve"> </w:t>
            </w:r>
            <w:r>
              <w:rPr>
                <w:rFonts w:ascii="Arial Black" w:eastAsia="Calibri" w:hAnsi="Arial Black"/>
                <w:color w:val="000000"/>
                <w:sz w:val="22"/>
                <w:szCs w:val="22"/>
              </w:rPr>
              <w:t>[MIR0273</w:t>
            </w:r>
            <w:r w:rsidR="006C6823" w:rsidRPr="00F97A35">
              <w:rPr>
                <w:rFonts w:ascii="Arial Black" w:eastAsia="Calibri" w:hAnsi="Arial Black"/>
                <w:color w:val="000000"/>
                <w:sz w:val="22"/>
                <w:szCs w:val="22"/>
              </w:rPr>
              <w:t>]</w:t>
            </w:r>
          </w:p>
        </w:tc>
        <w:tc>
          <w:tcPr>
            <w:tcW w:w="1746" w:type="dxa"/>
          </w:tcPr>
          <w:p w14:paraId="7AC6A69B" w14:textId="77777777" w:rsidR="00301791" w:rsidRPr="00AD5AD6" w:rsidRDefault="00301791" w:rsidP="007240E0">
            <w:pPr>
              <w:autoSpaceDE w:val="0"/>
              <w:autoSpaceDN w:val="0"/>
              <w:adjustRightInd w:val="0"/>
              <w:rPr>
                <w:sz w:val="22"/>
              </w:rPr>
            </w:pPr>
          </w:p>
        </w:tc>
      </w:tr>
      <w:tr w:rsidR="00301791" w14:paraId="234A892D" w14:textId="77777777">
        <w:tc>
          <w:tcPr>
            <w:tcW w:w="2394" w:type="dxa"/>
          </w:tcPr>
          <w:p w14:paraId="5F933357" w14:textId="09C33019" w:rsidR="00301791" w:rsidRDefault="00301791" w:rsidP="00303E5D">
            <w:pPr>
              <w:autoSpaceDE w:val="0"/>
              <w:autoSpaceDN w:val="0"/>
              <w:adjustRightInd w:val="0"/>
              <w:rPr>
                <w:rFonts w:eastAsia="Calibri"/>
                <w:sz w:val="22"/>
                <w:szCs w:val="22"/>
              </w:rPr>
            </w:pPr>
            <w:r w:rsidRPr="00AD5AD6">
              <w:rPr>
                <w:sz w:val="22"/>
              </w:rPr>
              <w:t>Subpixel Sampling</w:t>
            </w:r>
            <w:r w:rsidR="006C6823">
              <w:rPr>
                <w:sz w:val="22"/>
              </w:rPr>
              <w:t xml:space="preserve"> </w:t>
            </w:r>
            <w:r w:rsidR="005D0272">
              <w:rPr>
                <w:rFonts w:ascii="Arial Black" w:eastAsia="Calibri" w:hAnsi="Arial Black"/>
                <w:color w:val="000000"/>
                <w:sz w:val="22"/>
                <w:szCs w:val="22"/>
              </w:rPr>
              <w:t>[MIR0079</w:t>
            </w:r>
            <w:r w:rsidR="006C6823" w:rsidRPr="00F97A35">
              <w:rPr>
                <w:rFonts w:ascii="Arial Black" w:eastAsia="Calibri" w:hAnsi="Arial Black"/>
                <w:color w:val="000000"/>
                <w:sz w:val="22"/>
                <w:szCs w:val="22"/>
              </w:rPr>
              <w:t>]</w:t>
            </w:r>
          </w:p>
        </w:tc>
        <w:tc>
          <w:tcPr>
            <w:tcW w:w="2844" w:type="dxa"/>
          </w:tcPr>
          <w:p w14:paraId="2D2573D0" w14:textId="67ADC205" w:rsidR="00301791" w:rsidRPr="00301791" w:rsidRDefault="00301791" w:rsidP="00303E5D">
            <w:pPr>
              <w:autoSpaceDE w:val="0"/>
              <w:autoSpaceDN w:val="0"/>
              <w:adjustRightInd w:val="0"/>
              <w:rPr>
                <w:sz w:val="22"/>
              </w:rPr>
            </w:pPr>
            <w:proofErr w:type="gramStart"/>
            <w:r>
              <w:rPr>
                <w:sz w:val="22"/>
              </w:rPr>
              <w:t>select</w:t>
            </w:r>
            <w:proofErr w:type="gramEnd"/>
            <w:r>
              <w:rPr>
                <w:sz w:val="22"/>
              </w:rPr>
              <w:t xml:space="preserve"> if sampling desired</w:t>
            </w:r>
          </w:p>
        </w:tc>
        <w:tc>
          <w:tcPr>
            <w:tcW w:w="1944" w:type="dxa"/>
          </w:tcPr>
          <w:p w14:paraId="10D8B8EC" w14:textId="78F4345F" w:rsidR="00301791" w:rsidRDefault="00301791" w:rsidP="00303E5D">
            <w:pPr>
              <w:autoSpaceDE w:val="0"/>
              <w:autoSpaceDN w:val="0"/>
              <w:adjustRightInd w:val="0"/>
              <w:rPr>
                <w:rFonts w:eastAsia="Calibri"/>
                <w:color w:val="000000"/>
                <w:sz w:val="22"/>
                <w:szCs w:val="22"/>
              </w:rPr>
            </w:pPr>
            <w:r>
              <w:rPr>
                <w:sz w:val="22"/>
              </w:rPr>
              <w:t>YES, NO</w:t>
            </w:r>
            <w:r w:rsidR="006C6823">
              <w:rPr>
                <w:sz w:val="22"/>
              </w:rPr>
              <w:t xml:space="preserve"> </w:t>
            </w:r>
            <w:r w:rsidR="005D0272">
              <w:rPr>
                <w:rFonts w:ascii="Arial Black" w:eastAsia="Calibri" w:hAnsi="Arial Black"/>
                <w:color w:val="000000"/>
                <w:sz w:val="22"/>
                <w:szCs w:val="22"/>
              </w:rPr>
              <w:t>[MIR0439</w:t>
            </w:r>
            <w:r w:rsidR="006C6823" w:rsidRPr="00F97A35">
              <w:rPr>
                <w:rFonts w:ascii="Arial Black" w:eastAsia="Calibri" w:hAnsi="Arial Black"/>
                <w:color w:val="000000"/>
                <w:sz w:val="22"/>
                <w:szCs w:val="22"/>
              </w:rPr>
              <w:t>]</w:t>
            </w:r>
          </w:p>
        </w:tc>
        <w:tc>
          <w:tcPr>
            <w:tcW w:w="1746" w:type="dxa"/>
          </w:tcPr>
          <w:p w14:paraId="653AFEB6" w14:textId="7FAE8879" w:rsidR="00301791" w:rsidRPr="00301791" w:rsidRDefault="00301791" w:rsidP="00303E5D">
            <w:pPr>
              <w:autoSpaceDE w:val="0"/>
              <w:autoSpaceDN w:val="0"/>
              <w:adjustRightInd w:val="0"/>
              <w:rPr>
                <w:sz w:val="22"/>
              </w:rPr>
            </w:pPr>
          </w:p>
        </w:tc>
      </w:tr>
      <w:tr w:rsidR="00301791" w14:paraId="4CE0BCE7" w14:textId="77777777">
        <w:tc>
          <w:tcPr>
            <w:tcW w:w="2394" w:type="dxa"/>
          </w:tcPr>
          <w:p w14:paraId="07A784BE" w14:textId="0D609ADE" w:rsidR="00301791" w:rsidRDefault="00301791" w:rsidP="00303E5D">
            <w:pPr>
              <w:autoSpaceDE w:val="0"/>
              <w:autoSpaceDN w:val="0"/>
              <w:adjustRightInd w:val="0"/>
              <w:rPr>
                <w:rFonts w:eastAsia="Calibri"/>
                <w:sz w:val="22"/>
                <w:szCs w:val="22"/>
              </w:rPr>
            </w:pPr>
            <w:r w:rsidRPr="00AD5AD6">
              <w:rPr>
                <w:sz w:val="22"/>
              </w:rPr>
              <w:t>Subarray</w:t>
            </w:r>
            <w:r w:rsidR="006C6823">
              <w:rPr>
                <w:sz w:val="22"/>
              </w:rPr>
              <w:t xml:space="preserve"> </w:t>
            </w:r>
            <w:r w:rsidR="005D0272">
              <w:rPr>
                <w:rFonts w:ascii="Arial Black" w:eastAsia="Calibri" w:hAnsi="Arial Black"/>
                <w:color w:val="000000"/>
                <w:sz w:val="22"/>
                <w:szCs w:val="22"/>
              </w:rPr>
              <w:t>[MIR0440</w:t>
            </w:r>
            <w:r w:rsidR="006C6823" w:rsidRPr="00F97A35">
              <w:rPr>
                <w:rFonts w:ascii="Arial Black" w:eastAsia="Calibri" w:hAnsi="Arial Black"/>
                <w:color w:val="000000"/>
                <w:sz w:val="22"/>
                <w:szCs w:val="22"/>
              </w:rPr>
              <w:t>]</w:t>
            </w:r>
          </w:p>
        </w:tc>
        <w:tc>
          <w:tcPr>
            <w:tcW w:w="2844" w:type="dxa"/>
          </w:tcPr>
          <w:p w14:paraId="409C25F8" w14:textId="0B8537F5" w:rsidR="00301791" w:rsidRDefault="00301791" w:rsidP="00303E5D">
            <w:pPr>
              <w:autoSpaceDE w:val="0"/>
              <w:autoSpaceDN w:val="0"/>
              <w:adjustRightInd w:val="0"/>
              <w:rPr>
                <w:rFonts w:eastAsia="Calibri"/>
                <w:color w:val="000000"/>
                <w:sz w:val="22"/>
                <w:szCs w:val="22"/>
              </w:rPr>
            </w:pPr>
            <w:proofErr w:type="gramStart"/>
            <w:r>
              <w:rPr>
                <w:sz w:val="22"/>
              </w:rPr>
              <w:t>select</w:t>
            </w:r>
            <w:proofErr w:type="gramEnd"/>
            <w:r>
              <w:rPr>
                <w:sz w:val="22"/>
              </w:rPr>
              <w:t xml:space="preserve"> Subarray</w:t>
            </w:r>
          </w:p>
        </w:tc>
        <w:tc>
          <w:tcPr>
            <w:tcW w:w="1944" w:type="dxa"/>
          </w:tcPr>
          <w:p w14:paraId="416976BB" w14:textId="084A6657" w:rsidR="00301791" w:rsidRDefault="00301791" w:rsidP="00303E5D">
            <w:pPr>
              <w:autoSpaceDE w:val="0"/>
              <w:autoSpaceDN w:val="0"/>
              <w:adjustRightInd w:val="0"/>
              <w:rPr>
                <w:rFonts w:eastAsia="Calibri"/>
                <w:color w:val="000000"/>
                <w:sz w:val="22"/>
                <w:szCs w:val="22"/>
              </w:rPr>
            </w:pPr>
            <w:proofErr w:type="gramStart"/>
            <w:r>
              <w:rPr>
                <w:sz w:val="22"/>
              </w:rPr>
              <w:t>choose</w:t>
            </w:r>
            <w:proofErr w:type="gramEnd"/>
            <w:r>
              <w:rPr>
                <w:sz w:val="22"/>
              </w:rPr>
              <w:t xml:space="preserve"> from list</w:t>
            </w:r>
            <w:r w:rsidR="007240E0">
              <w:rPr>
                <w:sz w:val="22"/>
              </w:rPr>
              <w:t xml:space="preserve"> </w:t>
            </w:r>
            <w:r w:rsidR="005D0272">
              <w:rPr>
                <w:rFonts w:ascii="Arial Black" w:eastAsia="Calibri" w:hAnsi="Arial Black"/>
                <w:color w:val="000000"/>
                <w:sz w:val="22"/>
                <w:szCs w:val="22"/>
              </w:rPr>
              <w:t>[MIR0441</w:t>
            </w:r>
            <w:r w:rsidR="007240E0" w:rsidRPr="00F97A35">
              <w:rPr>
                <w:rFonts w:ascii="Arial Black" w:eastAsia="Calibri" w:hAnsi="Arial Black"/>
                <w:color w:val="000000"/>
                <w:sz w:val="22"/>
                <w:szCs w:val="22"/>
              </w:rPr>
              <w:t>]</w:t>
            </w:r>
          </w:p>
        </w:tc>
        <w:tc>
          <w:tcPr>
            <w:tcW w:w="1746" w:type="dxa"/>
          </w:tcPr>
          <w:p w14:paraId="05FCC365" w14:textId="65B68A15" w:rsidR="00301791" w:rsidRDefault="00301791" w:rsidP="00303E5D">
            <w:pPr>
              <w:autoSpaceDE w:val="0"/>
              <w:autoSpaceDN w:val="0"/>
              <w:adjustRightInd w:val="0"/>
              <w:rPr>
                <w:rFonts w:eastAsia="Calibri"/>
                <w:sz w:val="22"/>
                <w:szCs w:val="22"/>
              </w:rPr>
            </w:pPr>
          </w:p>
        </w:tc>
      </w:tr>
      <w:tr w:rsidR="00301791" w14:paraId="6D10E63F" w14:textId="77777777">
        <w:tc>
          <w:tcPr>
            <w:tcW w:w="2394" w:type="dxa"/>
          </w:tcPr>
          <w:p w14:paraId="0AA4BC2B" w14:textId="50A8455C" w:rsidR="00301791" w:rsidRDefault="00301791" w:rsidP="00303E5D">
            <w:pPr>
              <w:autoSpaceDE w:val="0"/>
              <w:autoSpaceDN w:val="0"/>
              <w:adjustRightInd w:val="0"/>
              <w:rPr>
                <w:rFonts w:eastAsia="Calibri"/>
                <w:sz w:val="22"/>
                <w:szCs w:val="22"/>
              </w:rPr>
            </w:pPr>
            <w:r w:rsidRPr="00AD5AD6">
              <w:rPr>
                <w:sz w:val="22"/>
              </w:rPr>
              <w:t>Filter(s)</w:t>
            </w:r>
            <w:r w:rsidR="006C6823">
              <w:rPr>
                <w:sz w:val="22"/>
              </w:rPr>
              <w:t xml:space="preserve"> </w:t>
            </w:r>
            <w:r w:rsidR="005D0272">
              <w:rPr>
                <w:rFonts w:ascii="Arial Black" w:eastAsia="Calibri" w:hAnsi="Arial Black"/>
                <w:color w:val="000000"/>
                <w:sz w:val="22"/>
                <w:szCs w:val="22"/>
              </w:rPr>
              <w:t>[MIR0442</w:t>
            </w:r>
            <w:r w:rsidR="006C6823" w:rsidRPr="00F97A35">
              <w:rPr>
                <w:rFonts w:ascii="Arial Black" w:eastAsia="Calibri" w:hAnsi="Arial Black"/>
                <w:color w:val="000000"/>
                <w:sz w:val="22"/>
                <w:szCs w:val="22"/>
              </w:rPr>
              <w:t>]</w:t>
            </w:r>
          </w:p>
        </w:tc>
        <w:tc>
          <w:tcPr>
            <w:tcW w:w="2844" w:type="dxa"/>
          </w:tcPr>
          <w:p w14:paraId="6CD381E1" w14:textId="5CF9D129" w:rsidR="00301791" w:rsidRDefault="00301791" w:rsidP="00301791">
            <w:pPr>
              <w:autoSpaceDE w:val="0"/>
              <w:autoSpaceDN w:val="0"/>
              <w:adjustRightInd w:val="0"/>
              <w:rPr>
                <w:rFonts w:eastAsia="Calibri"/>
                <w:color w:val="000000"/>
                <w:sz w:val="22"/>
                <w:szCs w:val="22"/>
              </w:rPr>
            </w:pPr>
            <w:proofErr w:type="gramStart"/>
            <w:r>
              <w:rPr>
                <w:sz w:val="22"/>
              </w:rPr>
              <w:t>select</w:t>
            </w:r>
            <w:proofErr w:type="gramEnd"/>
            <w:r>
              <w:rPr>
                <w:sz w:val="22"/>
              </w:rPr>
              <w:t xml:space="preserve"> filter name(s)</w:t>
            </w:r>
          </w:p>
        </w:tc>
        <w:tc>
          <w:tcPr>
            <w:tcW w:w="1944" w:type="dxa"/>
          </w:tcPr>
          <w:p w14:paraId="092A80CA" w14:textId="52190145" w:rsidR="00301791" w:rsidRDefault="00301791" w:rsidP="00303E5D">
            <w:pPr>
              <w:autoSpaceDE w:val="0"/>
              <w:autoSpaceDN w:val="0"/>
              <w:adjustRightInd w:val="0"/>
              <w:rPr>
                <w:rFonts w:eastAsia="Calibri"/>
                <w:color w:val="000000"/>
                <w:sz w:val="22"/>
                <w:szCs w:val="22"/>
              </w:rPr>
            </w:pPr>
            <w:proofErr w:type="gramStart"/>
            <w:r>
              <w:rPr>
                <w:sz w:val="22"/>
              </w:rPr>
              <w:t>choose</w:t>
            </w:r>
            <w:proofErr w:type="gramEnd"/>
            <w:r>
              <w:rPr>
                <w:sz w:val="22"/>
              </w:rPr>
              <w:t xml:space="preserve"> from list</w:t>
            </w:r>
            <w:r w:rsidR="007240E0">
              <w:rPr>
                <w:sz w:val="22"/>
              </w:rPr>
              <w:t xml:space="preserve"> </w:t>
            </w:r>
            <w:r w:rsidR="005D0272">
              <w:rPr>
                <w:rFonts w:ascii="Arial Black" w:eastAsia="Calibri" w:hAnsi="Arial Black"/>
                <w:color w:val="000000"/>
                <w:sz w:val="22"/>
                <w:szCs w:val="22"/>
              </w:rPr>
              <w:t>[MIR0084]</w:t>
            </w:r>
          </w:p>
        </w:tc>
        <w:tc>
          <w:tcPr>
            <w:tcW w:w="1746" w:type="dxa"/>
          </w:tcPr>
          <w:p w14:paraId="3E9B7629" w14:textId="697DA1EA" w:rsidR="00301791" w:rsidRDefault="00301791" w:rsidP="00303E5D">
            <w:pPr>
              <w:autoSpaceDE w:val="0"/>
              <w:autoSpaceDN w:val="0"/>
              <w:adjustRightInd w:val="0"/>
              <w:rPr>
                <w:rFonts w:eastAsia="Calibri"/>
                <w:sz w:val="22"/>
                <w:szCs w:val="22"/>
              </w:rPr>
            </w:pPr>
            <w:r>
              <w:rPr>
                <w:sz w:val="22"/>
              </w:rPr>
              <w:t>See Table 19-5</w:t>
            </w:r>
          </w:p>
        </w:tc>
      </w:tr>
      <w:tr w:rsidR="00301791" w14:paraId="6C8CE411" w14:textId="77777777">
        <w:tc>
          <w:tcPr>
            <w:tcW w:w="2394" w:type="dxa"/>
          </w:tcPr>
          <w:p w14:paraId="19CCB75E" w14:textId="11177805" w:rsidR="00301791" w:rsidRPr="00AD5AD6" w:rsidRDefault="00301791" w:rsidP="00301791">
            <w:pPr>
              <w:autoSpaceDE w:val="0"/>
              <w:autoSpaceDN w:val="0"/>
              <w:adjustRightInd w:val="0"/>
              <w:rPr>
                <w:sz w:val="22"/>
              </w:rPr>
            </w:pPr>
            <w:r w:rsidRPr="00AD5AD6">
              <w:rPr>
                <w:sz w:val="22"/>
              </w:rPr>
              <w:t>Readout Pattern</w:t>
            </w:r>
            <w:r w:rsidR="006C6823">
              <w:rPr>
                <w:sz w:val="22"/>
              </w:rPr>
              <w:t xml:space="preserve"> </w:t>
            </w:r>
            <w:r w:rsidR="005D0272">
              <w:rPr>
                <w:rFonts w:ascii="Arial Black" w:eastAsia="Calibri" w:hAnsi="Arial Black"/>
                <w:color w:val="000000"/>
                <w:sz w:val="22"/>
                <w:szCs w:val="22"/>
              </w:rPr>
              <w:t>[MIR0472</w:t>
            </w:r>
            <w:r w:rsidR="006C6823" w:rsidRPr="00F97A35">
              <w:rPr>
                <w:rFonts w:ascii="Arial Black" w:eastAsia="Calibri" w:hAnsi="Arial Black"/>
                <w:color w:val="000000"/>
                <w:sz w:val="22"/>
                <w:szCs w:val="22"/>
              </w:rPr>
              <w:t>]</w:t>
            </w:r>
          </w:p>
          <w:p w14:paraId="64208775" w14:textId="77777777" w:rsidR="00301791" w:rsidRPr="00AD5AD6" w:rsidRDefault="00301791" w:rsidP="007240E0">
            <w:pPr>
              <w:autoSpaceDE w:val="0"/>
              <w:autoSpaceDN w:val="0"/>
              <w:adjustRightInd w:val="0"/>
              <w:rPr>
                <w:sz w:val="22"/>
              </w:rPr>
            </w:pPr>
          </w:p>
        </w:tc>
        <w:tc>
          <w:tcPr>
            <w:tcW w:w="2844" w:type="dxa"/>
          </w:tcPr>
          <w:p w14:paraId="4EF9871E" w14:textId="3B0E2DEC" w:rsidR="00301791" w:rsidRPr="00AD5AD6" w:rsidRDefault="00301791" w:rsidP="00301791">
            <w:pPr>
              <w:autoSpaceDE w:val="0"/>
              <w:autoSpaceDN w:val="0"/>
              <w:adjustRightInd w:val="0"/>
              <w:rPr>
                <w:sz w:val="22"/>
              </w:rPr>
            </w:pPr>
            <w:proofErr w:type="gramStart"/>
            <w:r>
              <w:rPr>
                <w:sz w:val="22"/>
              </w:rPr>
              <w:t>select</w:t>
            </w:r>
            <w:proofErr w:type="gramEnd"/>
            <w:r>
              <w:rPr>
                <w:sz w:val="22"/>
              </w:rPr>
              <w:t xml:space="preserve"> readout pattern</w:t>
            </w:r>
          </w:p>
        </w:tc>
        <w:tc>
          <w:tcPr>
            <w:tcW w:w="1944" w:type="dxa"/>
          </w:tcPr>
          <w:p w14:paraId="55C16E27" w14:textId="363FE057" w:rsidR="00301791" w:rsidRDefault="00301791" w:rsidP="00303E5D">
            <w:pPr>
              <w:autoSpaceDE w:val="0"/>
              <w:autoSpaceDN w:val="0"/>
              <w:adjustRightInd w:val="0"/>
              <w:rPr>
                <w:sz w:val="22"/>
              </w:rPr>
            </w:pPr>
            <w:proofErr w:type="gramStart"/>
            <w:r>
              <w:rPr>
                <w:sz w:val="22"/>
              </w:rPr>
              <w:t>choose</w:t>
            </w:r>
            <w:proofErr w:type="gramEnd"/>
            <w:r>
              <w:rPr>
                <w:sz w:val="22"/>
              </w:rPr>
              <w:t xml:space="preserve"> from list</w:t>
            </w:r>
            <w:r w:rsidR="007240E0">
              <w:rPr>
                <w:sz w:val="22"/>
              </w:rPr>
              <w:t xml:space="preserve"> </w:t>
            </w:r>
            <w:r w:rsidR="005D0272">
              <w:rPr>
                <w:rFonts w:ascii="Arial Black" w:eastAsia="Calibri" w:hAnsi="Arial Black"/>
                <w:color w:val="000000"/>
                <w:sz w:val="22"/>
                <w:szCs w:val="22"/>
              </w:rPr>
              <w:t>[MIR0473</w:t>
            </w:r>
            <w:r w:rsidR="007240E0" w:rsidRPr="00F97A35">
              <w:rPr>
                <w:rFonts w:ascii="Arial Black" w:eastAsia="Calibri" w:hAnsi="Arial Black"/>
                <w:color w:val="000000"/>
                <w:sz w:val="22"/>
                <w:szCs w:val="22"/>
              </w:rPr>
              <w:t>]</w:t>
            </w:r>
          </w:p>
        </w:tc>
        <w:tc>
          <w:tcPr>
            <w:tcW w:w="1746" w:type="dxa"/>
          </w:tcPr>
          <w:p w14:paraId="78ABA95A" w14:textId="77777777" w:rsidR="00301791" w:rsidRDefault="00301791" w:rsidP="00303E5D">
            <w:pPr>
              <w:autoSpaceDE w:val="0"/>
              <w:autoSpaceDN w:val="0"/>
              <w:adjustRightInd w:val="0"/>
              <w:rPr>
                <w:rFonts w:eastAsia="Calibri"/>
                <w:sz w:val="22"/>
                <w:szCs w:val="22"/>
              </w:rPr>
            </w:pPr>
          </w:p>
        </w:tc>
      </w:tr>
      <w:tr w:rsidR="00301791" w14:paraId="7BCCE3EB" w14:textId="77777777">
        <w:tc>
          <w:tcPr>
            <w:tcW w:w="2394" w:type="dxa"/>
          </w:tcPr>
          <w:p w14:paraId="5C7DF4EF" w14:textId="77777777" w:rsidR="00301791" w:rsidRPr="00AD5AD6" w:rsidRDefault="00301791" w:rsidP="00301791">
            <w:pPr>
              <w:autoSpaceDE w:val="0"/>
              <w:autoSpaceDN w:val="0"/>
              <w:adjustRightInd w:val="0"/>
              <w:rPr>
                <w:sz w:val="22"/>
              </w:rPr>
            </w:pPr>
            <w:r w:rsidRPr="00AD5AD6">
              <w:rPr>
                <w:sz w:val="22"/>
              </w:rPr>
              <w:t>Number of Groups</w:t>
            </w:r>
          </w:p>
          <w:p w14:paraId="676DB455" w14:textId="2A11F15B" w:rsidR="00301791" w:rsidRPr="00AD5AD6" w:rsidRDefault="006C6823" w:rsidP="007240E0">
            <w:pPr>
              <w:autoSpaceDE w:val="0"/>
              <w:autoSpaceDN w:val="0"/>
              <w:adjustRightInd w:val="0"/>
              <w:rPr>
                <w:sz w:val="22"/>
              </w:rPr>
            </w:pPr>
            <w:r>
              <w:rPr>
                <w:sz w:val="22"/>
              </w:rPr>
              <w:t xml:space="preserve"> </w:t>
            </w:r>
            <w:r w:rsidR="005D0272">
              <w:rPr>
                <w:rFonts w:ascii="Arial Black" w:eastAsia="Calibri" w:hAnsi="Arial Black"/>
                <w:color w:val="000000"/>
                <w:sz w:val="22"/>
                <w:szCs w:val="22"/>
              </w:rPr>
              <w:t>[MIR0085</w:t>
            </w:r>
            <w:r w:rsidRPr="00F97A35">
              <w:rPr>
                <w:rFonts w:ascii="Arial Black" w:eastAsia="Calibri" w:hAnsi="Arial Black"/>
                <w:color w:val="000000"/>
                <w:sz w:val="22"/>
                <w:szCs w:val="22"/>
              </w:rPr>
              <w:t>]</w:t>
            </w:r>
          </w:p>
        </w:tc>
        <w:tc>
          <w:tcPr>
            <w:tcW w:w="2844" w:type="dxa"/>
          </w:tcPr>
          <w:p w14:paraId="76AC01AF" w14:textId="09F202AF" w:rsidR="00301791" w:rsidRPr="00AD5AD6" w:rsidRDefault="00301791" w:rsidP="00301791">
            <w:pPr>
              <w:autoSpaceDE w:val="0"/>
              <w:autoSpaceDN w:val="0"/>
              <w:adjustRightInd w:val="0"/>
              <w:rPr>
                <w:sz w:val="22"/>
              </w:rPr>
            </w:pPr>
            <w:proofErr w:type="gramStart"/>
            <w:r>
              <w:rPr>
                <w:sz w:val="22"/>
              </w:rPr>
              <w:t>select</w:t>
            </w:r>
            <w:proofErr w:type="gramEnd"/>
            <w:r>
              <w:rPr>
                <w:sz w:val="22"/>
              </w:rPr>
              <w:t xml:space="preserve"> number of groups</w:t>
            </w:r>
          </w:p>
        </w:tc>
        <w:tc>
          <w:tcPr>
            <w:tcW w:w="1944" w:type="dxa"/>
          </w:tcPr>
          <w:p w14:paraId="3FC98A7D" w14:textId="7830EE9D" w:rsidR="00301791" w:rsidRDefault="003F7799" w:rsidP="00303E5D">
            <w:pPr>
              <w:autoSpaceDE w:val="0"/>
              <w:autoSpaceDN w:val="0"/>
              <w:adjustRightInd w:val="0"/>
              <w:rPr>
                <w:sz w:val="22"/>
              </w:rPr>
            </w:pPr>
            <w:proofErr w:type="gramStart"/>
            <w:r>
              <w:rPr>
                <w:sz w:val="22"/>
              </w:rPr>
              <w:t>n</w:t>
            </w:r>
            <w:r w:rsidR="00301791">
              <w:rPr>
                <w:sz w:val="22"/>
              </w:rPr>
              <w:t>umber</w:t>
            </w:r>
            <w:proofErr w:type="gramEnd"/>
            <w:r w:rsidR="007240E0">
              <w:rPr>
                <w:sz w:val="22"/>
              </w:rPr>
              <w:t xml:space="preserve"> </w:t>
            </w:r>
            <w:r w:rsidR="005D0272">
              <w:rPr>
                <w:rFonts w:ascii="Arial Black" w:eastAsia="Calibri" w:hAnsi="Arial Black"/>
                <w:color w:val="000000"/>
                <w:sz w:val="22"/>
                <w:szCs w:val="22"/>
              </w:rPr>
              <w:t>[MIR0086</w:t>
            </w:r>
            <w:r w:rsidR="007240E0" w:rsidRPr="00F97A35">
              <w:rPr>
                <w:rFonts w:ascii="Arial Black" w:eastAsia="Calibri" w:hAnsi="Arial Black"/>
                <w:color w:val="000000"/>
                <w:sz w:val="22"/>
                <w:szCs w:val="22"/>
              </w:rPr>
              <w:t>]</w:t>
            </w:r>
          </w:p>
        </w:tc>
        <w:tc>
          <w:tcPr>
            <w:tcW w:w="1746" w:type="dxa"/>
          </w:tcPr>
          <w:p w14:paraId="31D2B740" w14:textId="77777777" w:rsidR="00301791" w:rsidRDefault="00301791" w:rsidP="00303E5D">
            <w:pPr>
              <w:autoSpaceDE w:val="0"/>
              <w:autoSpaceDN w:val="0"/>
              <w:adjustRightInd w:val="0"/>
              <w:rPr>
                <w:rFonts w:eastAsia="Calibri"/>
                <w:sz w:val="22"/>
                <w:szCs w:val="22"/>
              </w:rPr>
            </w:pPr>
          </w:p>
        </w:tc>
      </w:tr>
      <w:tr w:rsidR="00301791" w14:paraId="6C97D9D8" w14:textId="77777777">
        <w:tc>
          <w:tcPr>
            <w:tcW w:w="2394" w:type="dxa"/>
          </w:tcPr>
          <w:p w14:paraId="69E1E05F" w14:textId="6F8F2CA2" w:rsidR="00301791" w:rsidRDefault="00301791" w:rsidP="00303E5D">
            <w:pPr>
              <w:autoSpaceDE w:val="0"/>
              <w:autoSpaceDN w:val="0"/>
              <w:adjustRightInd w:val="0"/>
              <w:rPr>
                <w:rFonts w:eastAsia="Calibri"/>
                <w:sz w:val="22"/>
                <w:szCs w:val="22"/>
              </w:rPr>
            </w:pPr>
            <w:r w:rsidRPr="00AD5AD6">
              <w:rPr>
                <w:sz w:val="22"/>
              </w:rPr>
              <w:t>Number of Integrations</w:t>
            </w:r>
            <w:r w:rsidR="006C6823">
              <w:rPr>
                <w:sz w:val="22"/>
              </w:rPr>
              <w:t xml:space="preserve"> </w:t>
            </w:r>
            <w:r w:rsidR="005D0272">
              <w:rPr>
                <w:rFonts w:ascii="Arial Black" w:eastAsia="Calibri" w:hAnsi="Arial Black"/>
                <w:color w:val="000000"/>
                <w:sz w:val="22"/>
                <w:szCs w:val="22"/>
              </w:rPr>
              <w:t>[MIR0097</w:t>
            </w:r>
            <w:r w:rsidR="006C6823" w:rsidRPr="00F97A35">
              <w:rPr>
                <w:rFonts w:ascii="Arial Black" w:eastAsia="Calibri" w:hAnsi="Arial Black"/>
                <w:color w:val="000000"/>
                <w:sz w:val="22"/>
                <w:szCs w:val="22"/>
              </w:rPr>
              <w:t>]</w:t>
            </w:r>
          </w:p>
        </w:tc>
        <w:tc>
          <w:tcPr>
            <w:tcW w:w="2844" w:type="dxa"/>
          </w:tcPr>
          <w:p w14:paraId="19698198" w14:textId="3959DE53" w:rsidR="00301791" w:rsidRDefault="00301791" w:rsidP="00301791">
            <w:pPr>
              <w:autoSpaceDE w:val="0"/>
              <w:autoSpaceDN w:val="0"/>
              <w:adjustRightInd w:val="0"/>
              <w:rPr>
                <w:rFonts w:eastAsia="Calibri"/>
                <w:color w:val="000000"/>
                <w:sz w:val="22"/>
                <w:szCs w:val="22"/>
              </w:rPr>
            </w:pPr>
            <w:proofErr w:type="gramStart"/>
            <w:r>
              <w:rPr>
                <w:sz w:val="22"/>
              </w:rPr>
              <w:t>select</w:t>
            </w:r>
            <w:proofErr w:type="gramEnd"/>
            <w:r>
              <w:rPr>
                <w:sz w:val="22"/>
              </w:rPr>
              <w:t xml:space="preserve"> number of integrations</w:t>
            </w:r>
          </w:p>
        </w:tc>
        <w:tc>
          <w:tcPr>
            <w:tcW w:w="1944" w:type="dxa"/>
          </w:tcPr>
          <w:p w14:paraId="7F9D58F7" w14:textId="1AD91226" w:rsidR="00301791" w:rsidRDefault="003F7799" w:rsidP="00303E5D">
            <w:pPr>
              <w:autoSpaceDE w:val="0"/>
              <w:autoSpaceDN w:val="0"/>
              <w:adjustRightInd w:val="0"/>
              <w:rPr>
                <w:rFonts w:eastAsia="Calibri"/>
                <w:color w:val="000000"/>
                <w:sz w:val="22"/>
                <w:szCs w:val="22"/>
              </w:rPr>
            </w:pPr>
            <w:proofErr w:type="gramStart"/>
            <w:r>
              <w:rPr>
                <w:sz w:val="22"/>
              </w:rPr>
              <w:t>n</w:t>
            </w:r>
            <w:r w:rsidR="00301791">
              <w:rPr>
                <w:sz w:val="22"/>
              </w:rPr>
              <w:t>umber</w:t>
            </w:r>
            <w:proofErr w:type="gramEnd"/>
            <w:r w:rsidR="007240E0">
              <w:rPr>
                <w:sz w:val="22"/>
              </w:rPr>
              <w:t xml:space="preserve"> </w:t>
            </w:r>
            <w:r w:rsidR="005D0272">
              <w:rPr>
                <w:rFonts w:ascii="Arial Black" w:eastAsia="Calibri" w:hAnsi="Arial Black"/>
                <w:color w:val="000000"/>
                <w:sz w:val="22"/>
                <w:szCs w:val="22"/>
              </w:rPr>
              <w:t>[MIR0337</w:t>
            </w:r>
            <w:r w:rsidR="007240E0" w:rsidRPr="00F97A35">
              <w:rPr>
                <w:rFonts w:ascii="Arial Black" w:eastAsia="Calibri" w:hAnsi="Arial Black"/>
                <w:color w:val="000000"/>
                <w:sz w:val="22"/>
                <w:szCs w:val="22"/>
              </w:rPr>
              <w:t>]</w:t>
            </w:r>
          </w:p>
        </w:tc>
        <w:tc>
          <w:tcPr>
            <w:tcW w:w="1746" w:type="dxa"/>
          </w:tcPr>
          <w:p w14:paraId="526AF723" w14:textId="13B979FC" w:rsidR="00301791" w:rsidRDefault="00301791" w:rsidP="00303E5D">
            <w:pPr>
              <w:autoSpaceDE w:val="0"/>
              <w:autoSpaceDN w:val="0"/>
              <w:adjustRightInd w:val="0"/>
              <w:rPr>
                <w:rFonts w:eastAsia="Calibri"/>
                <w:sz w:val="22"/>
                <w:szCs w:val="22"/>
              </w:rPr>
            </w:pPr>
          </w:p>
        </w:tc>
      </w:tr>
    </w:tbl>
    <w:p w14:paraId="634C5311" w14:textId="77777777" w:rsidR="00303E5D" w:rsidRPr="00AE4C04" w:rsidRDefault="00303E5D" w:rsidP="00303E5D"/>
    <w:p w14:paraId="021BA66B" w14:textId="77777777" w:rsidR="00303E5D" w:rsidRPr="007B749F" w:rsidRDefault="00303E5D" w:rsidP="00303E5D">
      <w:pPr>
        <w:rPr>
          <w:rFonts w:eastAsia="Calibri"/>
        </w:rPr>
      </w:pPr>
    </w:p>
    <w:p w14:paraId="79CC1848" w14:textId="182A12C1" w:rsidR="00303E5D" w:rsidRDefault="00303E5D" w:rsidP="005D6B73">
      <w:pPr>
        <w:pStyle w:val="Heading2"/>
        <w:numPr>
          <w:ilvl w:val="1"/>
          <w:numId w:val="31"/>
        </w:numPr>
      </w:pPr>
      <w:bookmarkStart w:id="2" w:name="_Ref204410299"/>
      <w:r>
        <w:t>Dark</w:t>
      </w:r>
      <w:bookmarkEnd w:id="2"/>
    </w:p>
    <w:p w14:paraId="25CC71F4" w14:textId="77777777" w:rsidR="00303E5D" w:rsidRDefault="00303E5D" w:rsidP="00303E5D">
      <w:pPr>
        <w:rPr>
          <w:rFonts w:eastAsia="Calibri"/>
        </w:rPr>
      </w:pPr>
    </w:p>
    <w:p w14:paraId="2F3C687F" w14:textId="77777777" w:rsidR="00303E5D" w:rsidRDefault="00303E5D" w:rsidP="00303E5D">
      <w:pPr>
        <w:rPr>
          <w:rFonts w:eastAsia="Calibri"/>
        </w:rPr>
      </w:pPr>
      <w:r>
        <w:rPr>
          <w:rFonts w:eastAsia="Calibri"/>
        </w:rPr>
        <w:t xml:space="preserve">These parameters are required to obtain Dark observations. Note that this type of observation can be obtained as a parallel to normal science observations </w:t>
      </w:r>
      <w:r w:rsidRPr="00F97A35">
        <w:rPr>
          <w:rFonts w:ascii="Arial Black" w:eastAsia="Calibri" w:hAnsi="Arial Black"/>
          <w:color w:val="000000"/>
          <w:sz w:val="22"/>
          <w:szCs w:val="22"/>
        </w:rPr>
        <w:t>[MIR0146]</w:t>
      </w:r>
      <w:r>
        <w:rPr>
          <w:rFonts w:eastAsia="Calibri"/>
        </w:rPr>
        <w:t>.</w:t>
      </w:r>
    </w:p>
    <w:p w14:paraId="3B819539" w14:textId="77777777" w:rsidR="00303E5D" w:rsidRPr="007422EA" w:rsidRDefault="00303E5D" w:rsidP="00303E5D">
      <w:pPr>
        <w:rPr>
          <w:rFonts w:eastAsia="Calibri"/>
        </w:rPr>
      </w:pPr>
    </w:p>
    <w:p w14:paraId="75467150" w14:textId="77777777" w:rsidR="00303E5D" w:rsidRDefault="00303E5D" w:rsidP="005D6B73">
      <w:pPr>
        <w:pStyle w:val="Heading3"/>
        <w:numPr>
          <w:ilvl w:val="2"/>
          <w:numId w:val="31"/>
        </w:numPr>
        <w:rPr>
          <w:rFonts w:eastAsia="Calibri"/>
        </w:rPr>
      </w:pPr>
      <w:bookmarkStart w:id="3" w:name="_Ref204410327"/>
      <w:r>
        <w:rPr>
          <w:rFonts w:eastAsia="Calibri"/>
        </w:rPr>
        <w:t>Detector</w:t>
      </w:r>
      <w:bookmarkEnd w:id="3"/>
    </w:p>
    <w:p w14:paraId="2A760073" w14:textId="77777777" w:rsidR="00303E5D" w:rsidRDefault="00303E5D" w:rsidP="00303E5D">
      <w:pPr>
        <w:rPr>
          <w:rFonts w:eastAsia="Calibri"/>
        </w:rPr>
      </w:pPr>
    </w:p>
    <w:p w14:paraId="0BFC1552" w14:textId="77777777" w:rsidR="00303E5D" w:rsidRDefault="00303E5D" w:rsidP="00303E5D">
      <w:pPr>
        <w:pStyle w:val="Heading4"/>
        <w:ind w:left="720"/>
        <w:rPr>
          <w:rFonts w:eastAsia="Calibri"/>
        </w:rPr>
      </w:pPr>
      <w:r>
        <w:rPr>
          <w:rFonts w:eastAsia="Calibri"/>
        </w:rPr>
        <w:t xml:space="preserve">DETECTOR </w:t>
      </w:r>
      <w:r w:rsidRPr="002D66CC">
        <w:rPr>
          <w:rFonts w:eastAsia="Calibri"/>
          <w:color w:val="00B050"/>
        </w:rPr>
        <w:t>[DETECTOR]</w:t>
      </w:r>
      <w:r>
        <w:rPr>
          <w:rFonts w:eastAsia="Calibri"/>
        </w:rPr>
        <w:t xml:space="preserve"> = IMAGER </w:t>
      </w:r>
      <w:r w:rsidRPr="003141D1">
        <w:rPr>
          <w:rFonts w:ascii="Arial Black" w:eastAsia="Calibri" w:hAnsi="Arial Black"/>
          <w:b w:val="0"/>
          <w:color w:val="000000"/>
          <w:sz w:val="22"/>
          <w:szCs w:val="22"/>
        </w:rPr>
        <w:t>[MIR0147]</w:t>
      </w:r>
      <w:r>
        <w:rPr>
          <w:rFonts w:eastAsia="Calibri"/>
        </w:rPr>
        <w:t xml:space="preserve">, MRS </w:t>
      </w:r>
      <w:r w:rsidRPr="003141D1">
        <w:rPr>
          <w:rFonts w:ascii="Arial Black" w:eastAsia="Calibri" w:hAnsi="Arial Black"/>
          <w:b w:val="0"/>
          <w:color w:val="000000"/>
          <w:sz w:val="22"/>
          <w:szCs w:val="22"/>
        </w:rPr>
        <w:t>[MIR0148]</w:t>
      </w:r>
    </w:p>
    <w:p w14:paraId="60CAA096" w14:textId="77777777" w:rsidR="00303E5D" w:rsidRPr="008767E7" w:rsidRDefault="00303E5D" w:rsidP="00303E5D">
      <w:pPr>
        <w:rPr>
          <w:rFonts w:eastAsia="Calibri"/>
        </w:rPr>
      </w:pPr>
    </w:p>
    <w:p w14:paraId="587F845D" w14:textId="77777777" w:rsidR="00303E5D" w:rsidRDefault="00303E5D" w:rsidP="00303E5D">
      <w:pPr>
        <w:rPr>
          <w:rFonts w:eastAsia="Calibri"/>
        </w:rPr>
      </w:pPr>
      <w:r>
        <w:rPr>
          <w:rFonts w:eastAsia="Calibri"/>
        </w:rPr>
        <w:t xml:space="preserve"> This parameter specifies the detector that is to be used.</w:t>
      </w:r>
    </w:p>
    <w:p w14:paraId="2F05D6E0" w14:textId="77777777" w:rsidR="00303E5D" w:rsidRDefault="00303E5D" w:rsidP="00303E5D">
      <w:pPr>
        <w:rPr>
          <w:rFonts w:eastAsia="Calibri"/>
        </w:rPr>
      </w:pPr>
    </w:p>
    <w:p w14:paraId="0E112938" w14:textId="77777777" w:rsidR="00303E5D" w:rsidRPr="005731F2" w:rsidRDefault="00303E5D" w:rsidP="00303E5D">
      <w:pPr>
        <w:rPr>
          <w:rFonts w:eastAsia="Calibri"/>
          <w:color w:val="E36C0A"/>
        </w:rPr>
      </w:pPr>
      <w:r w:rsidRPr="005731F2">
        <w:rPr>
          <w:rFonts w:eastAsia="Calibri"/>
          <w:color w:val="E36C0A"/>
        </w:rPr>
        <w:t xml:space="preserve">For developers: users can specify one or more combinations of the parameters below for DARKs </w:t>
      </w:r>
      <w:r w:rsidRPr="00F97A35">
        <w:rPr>
          <w:rFonts w:ascii="Arial Black" w:eastAsia="Calibri" w:hAnsi="Arial Black"/>
          <w:color w:val="000000"/>
          <w:sz w:val="22"/>
          <w:szCs w:val="22"/>
        </w:rPr>
        <w:t>[MIR0334]</w:t>
      </w:r>
      <w:r w:rsidRPr="005731F2">
        <w:rPr>
          <w:rFonts w:eastAsia="Calibri"/>
          <w:color w:val="E36C0A"/>
        </w:rPr>
        <w:t>.</w:t>
      </w:r>
    </w:p>
    <w:p w14:paraId="4366F4A7" w14:textId="77777777" w:rsidR="00303E5D" w:rsidRDefault="00303E5D" w:rsidP="00303E5D">
      <w:pPr>
        <w:rPr>
          <w:rFonts w:eastAsia="Calibri"/>
        </w:rPr>
      </w:pPr>
    </w:p>
    <w:p w14:paraId="5FC4840E" w14:textId="77777777" w:rsidR="00303E5D" w:rsidRDefault="00303E5D" w:rsidP="005D6B73">
      <w:pPr>
        <w:pStyle w:val="Heading3"/>
        <w:numPr>
          <w:ilvl w:val="2"/>
          <w:numId w:val="31"/>
        </w:numPr>
        <w:rPr>
          <w:rFonts w:eastAsia="Calibri"/>
        </w:rPr>
      </w:pPr>
      <w:bookmarkStart w:id="4" w:name="_Ref204410353"/>
      <w:r>
        <w:rPr>
          <w:rFonts w:eastAsia="Calibri"/>
        </w:rPr>
        <w:lastRenderedPageBreak/>
        <w:t>Number of Exposures</w:t>
      </w:r>
      <w:bookmarkEnd w:id="4"/>
    </w:p>
    <w:p w14:paraId="110B01AD" w14:textId="77777777" w:rsidR="00303E5D" w:rsidRDefault="00303E5D" w:rsidP="00303E5D">
      <w:pPr>
        <w:rPr>
          <w:rFonts w:eastAsia="Calibri"/>
        </w:rPr>
      </w:pPr>
    </w:p>
    <w:p w14:paraId="6E4C1599" w14:textId="77777777" w:rsidR="00303E5D" w:rsidRDefault="00303E5D" w:rsidP="00303E5D">
      <w:pPr>
        <w:rPr>
          <w:rFonts w:eastAsia="Calibri"/>
        </w:rPr>
      </w:pPr>
      <w:r w:rsidRPr="005168A8">
        <w:rPr>
          <w:rFonts w:eastAsia="Calibri"/>
          <w:b/>
        </w:rPr>
        <w:t xml:space="preserve">NUMBER OF EXPOSURES </w:t>
      </w:r>
      <w:r w:rsidRPr="005168A8">
        <w:rPr>
          <w:rFonts w:eastAsia="Calibri"/>
          <w:b/>
          <w:color w:val="00B050"/>
        </w:rPr>
        <w:t>[NEXP]</w:t>
      </w:r>
      <w:r w:rsidRPr="005168A8">
        <w:rPr>
          <w:rFonts w:eastAsia="Calibri"/>
          <w:b/>
        </w:rPr>
        <w:t xml:space="preserve"> </w:t>
      </w:r>
      <w:r>
        <w:rPr>
          <w:rFonts w:eastAsia="Calibri"/>
        </w:rPr>
        <w:t xml:space="preserve">specifies the number of times the dark exposure is to be repeated </w:t>
      </w:r>
      <w:r w:rsidRPr="00F97A35">
        <w:rPr>
          <w:rFonts w:ascii="Arial Black" w:eastAsia="Calibri" w:hAnsi="Arial Black"/>
          <w:color w:val="000000"/>
          <w:sz w:val="22"/>
          <w:szCs w:val="22"/>
        </w:rPr>
        <w:t>[MIR0149]</w:t>
      </w:r>
      <w:r>
        <w:rPr>
          <w:rFonts w:eastAsia="Calibri"/>
        </w:rPr>
        <w:t>.</w:t>
      </w:r>
    </w:p>
    <w:p w14:paraId="6D58FAB8" w14:textId="77777777" w:rsidR="005D6B73" w:rsidRDefault="005D6B73" w:rsidP="00303E5D">
      <w:pPr>
        <w:rPr>
          <w:rFonts w:eastAsia="Calibri"/>
        </w:rPr>
      </w:pPr>
    </w:p>
    <w:p w14:paraId="7BEC54C9" w14:textId="77777777" w:rsidR="0028705B" w:rsidRDefault="0028705B" w:rsidP="0028705B">
      <w:pPr>
        <w:pStyle w:val="Heading3"/>
        <w:rPr>
          <w:rFonts w:eastAsia="Calibri"/>
        </w:rPr>
      </w:pPr>
      <w:bookmarkStart w:id="5" w:name="_Ref299022864"/>
      <w:bookmarkStart w:id="6" w:name="_Toc398530986"/>
      <w:r>
        <w:rPr>
          <w:rFonts w:eastAsia="Calibri"/>
        </w:rPr>
        <w:t>19.2.3 Subarray</w:t>
      </w:r>
      <w:bookmarkEnd w:id="5"/>
      <w:bookmarkEnd w:id="6"/>
    </w:p>
    <w:p w14:paraId="347D8FF7" w14:textId="77777777" w:rsidR="0028705B" w:rsidRDefault="0028705B" w:rsidP="0028705B"/>
    <w:p w14:paraId="5008D4C4" w14:textId="3C93AC65" w:rsidR="0028705B" w:rsidRPr="003A3067" w:rsidRDefault="0028705B" w:rsidP="0028705B">
      <w:pPr>
        <w:ind w:left="720"/>
        <w:rPr>
          <w:b/>
          <w:sz w:val="26"/>
          <w:szCs w:val="26"/>
        </w:rPr>
      </w:pPr>
      <w:r w:rsidRPr="003A3067">
        <w:rPr>
          <w:b/>
          <w:sz w:val="26"/>
          <w:szCs w:val="26"/>
        </w:rPr>
        <w:t xml:space="preserve">SUBARRAY </w:t>
      </w:r>
      <w:r w:rsidRPr="003A3067">
        <w:rPr>
          <w:b/>
          <w:color w:val="00B050"/>
          <w:sz w:val="26"/>
          <w:szCs w:val="26"/>
        </w:rPr>
        <w:t>[SUBARRAY]</w:t>
      </w:r>
      <w:r w:rsidRPr="003A3067">
        <w:rPr>
          <w:b/>
          <w:sz w:val="26"/>
          <w:szCs w:val="26"/>
        </w:rPr>
        <w:t xml:space="preserve"> = FULL</w:t>
      </w:r>
      <w:r w:rsidR="00E268C2">
        <w:rPr>
          <w:b/>
          <w:sz w:val="26"/>
          <w:szCs w:val="26"/>
        </w:rPr>
        <w:t xml:space="preserve"> </w:t>
      </w:r>
      <w:r w:rsidR="0075783F">
        <w:rPr>
          <w:rFonts w:ascii="Arial Black" w:eastAsia="Calibri" w:hAnsi="Arial Black"/>
          <w:b/>
          <w:color w:val="000000"/>
          <w:sz w:val="22"/>
          <w:szCs w:val="22"/>
        </w:rPr>
        <w:t>[MIR0098</w:t>
      </w:r>
      <w:r w:rsidR="00E268C2" w:rsidRPr="003141D1">
        <w:rPr>
          <w:rFonts w:ascii="Arial Black" w:eastAsia="Calibri" w:hAnsi="Arial Black"/>
          <w:b/>
          <w:color w:val="000000"/>
          <w:sz w:val="22"/>
          <w:szCs w:val="22"/>
        </w:rPr>
        <w:t>]</w:t>
      </w:r>
      <w:r w:rsidRPr="003A3067">
        <w:rPr>
          <w:b/>
          <w:sz w:val="26"/>
          <w:szCs w:val="26"/>
        </w:rPr>
        <w:t>, BRIGHTSKY</w:t>
      </w:r>
      <w:r w:rsidR="00E268C2">
        <w:rPr>
          <w:b/>
          <w:sz w:val="26"/>
          <w:szCs w:val="26"/>
        </w:rPr>
        <w:t xml:space="preserve"> </w:t>
      </w:r>
      <w:r w:rsidR="0075783F">
        <w:rPr>
          <w:rFonts w:ascii="Arial Black" w:eastAsia="Calibri" w:hAnsi="Arial Black"/>
          <w:b/>
          <w:color w:val="000000"/>
          <w:sz w:val="22"/>
          <w:szCs w:val="22"/>
        </w:rPr>
        <w:t>[MIR0099</w:t>
      </w:r>
      <w:r w:rsidR="00E268C2" w:rsidRPr="003141D1">
        <w:rPr>
          <w:rFonts w:ascii="Arial Black" w:eastAsia="Calibri" w:hAnsi="Arial Black"/>
          <w:b/>
          <w:color w:val="000000"/>
          <w:sz w:val="22"/>
          <w:szCs w:val="22"/>
        </w:rPr>
        <w:t>]</w:t>
      </w:r>
      <w:r w:rsidRPr="003A3067">
        <w:rPr>
          <w:b/>
          <w:sz w:val="26"/>
          <w:szCs w:val="26"/>
        </w:rPr>
        <w:t>, SUB256</w:t>
      </w:r>
      <w:r w:rsidR="00E268C2">
        <w:rPr>
          <w:b/>
          <w:sz w:val="26"/>
          <w:szCs w:val="26"/>
        </w:rPr>
        <w:t xml:space="preserve"> </w:t>
      </w:r>
      <w:r w:rsidR="0075783F">
        <w:rPr>
          <w:rFonts w:ascii="Arial Black" w:eastAsia="Calibri" w:hAnsi="Arial Black"/>
          <w:b/>
          <w:color w:val="000000"/>
          <w:sz w:val="22"/>
          <w:szCs w:val="22"/>
        </w:rPr>
        <w:t>[MIR0295</w:t>
      </w:r>
      <w:r w:rsidR="00E268C2" w:rsidRPr="003141D1">
        <w:rPr>
          <w:rFonts w:ascii="Arial Black" w:eastAsia="Calibri" w:hAnsi="Arial Black"/>
          <w:b/>
          <w:color w:val="000000"/>
          <w:sz w:val="22"/>
          <w:szCs w:val="22"/>
        </w:rPr>
        <w:t>]</w:t>
      </w:r>
      <w:r w:rsidRPr="003A3067">
        <w:rPr>
          <w:b/>
          <w:sz w:val="26"/>
          <w:szCs w:val="26"/>
        </w:rPr>
        <w:t>, SUB128</w:t>
      </w:r>
      <w:r w:rsidR="00E268C2">
        <w:rPr>
          <w:b/>
          <w:sz w:val="26"/>
          <w:szCs w:val="26"/>
        </w:rPr>
        <w:t xml:space="preserve"> </w:t>
      </w:r>
      <w:r w:rsidR="0075783F">
        <w:rPr>
          <w:rFonts w:ascii="Arial Black" w:eastAsia="Calibri" w:hAnsi="Arial Black"/>
          <w:b/>
          <w:color w:val="000000"/>
          <w:sz w:val="22"/>
          <w:szCs w:val="22"/>
        </w:rPr>
        <w:t>[MIR0296</w:t>
      </w:r>
      <w:r w:rsidR="00E268C2" w:rsidRPr="003141D1">
        <w:rPr>
          <w:rFonts w:ascii="Arial Black" w:eastAsia="Calibri" w:hAnsi="Arial Black"/>
          <w:b/>
          <w:color w:val="000000"/>
          <w:sz w:val="22"/>
          <w:szCs w:val="22"/>
        </w:rPr>
        <w:t>]</w:t>
      </w:r>
      <w:r w:rsidRPr="003A3067">
        <w:rPr>
          <w:b/>
          <w:sz w:val="26"/>
          <w:szCs w:val="26"/>
        </w:rPr>
        <w:t>, SUB64</w:t>
      </w:r>
      <w:r w:rsidR="00E268C2">
        <w:rPr>
          <w:b/>
          <w:sz w:val="26"/>
          <w:szCs w:val="26"/>
        </w:rPr>
        <w:t xml:space="preserve"> </w:t>
      </w:r>
      <w:r w:rsidR="0075783F">
        <w:rPr>
          <w:rFonts w:ascii="Arial Black" w:eastAsia="Calibri" w:hAnsi="Arial Black"/>
          <w:b/>
          <w:color w:val="000000"/>
          <w:sz w:val="22"/>
          <w:szCs w:val="22"/>
        </w:rPr>
        <w:t>[MIR0297</w:t>
      </w:r>
      <w:r w:rsidR="00E268C2" w:rsidRPr="003141D1">
        <w:rPr>
          <w:rFonts w:ascii="Arial Black" w:eastAsia="Calibri" w:hAnsi="Arial Black"/>
          <w:b/>
          <w:color w:val="000000"/>
          <w:sz w:val="22"/>
          <w:szCs w:val="22"/>
        </w:rPr>
        <w:t>]</w:t>
      </w:r>
      <w:r w:rsidRPr="003A3067">
        <w:rPr>
          <w:b/>
          <w:sz w:val="26"/>
          <w:szCs w:val="26"/>
        </w:rPr>
        <w:t>, SUBPRISM</w:t>
      </w:r>
      <w:r w:rsidR="00E268C2">
        <w:rPr>
          <w:b/>
          <w:sz w:val="26"/>
          <w:szCs w:val="26"/>
        </w:rPr>
        <w:t xml:space="preserve"> </w:t>
      </w:r>
      <w:r w:rsidR="0075783F">
        <w:rPr>
          <w:rFonts w:ascii="Arial Black" w:eastAsia="Calibri" w:hAnsi="Arial Black"/>
          <w:b/>
          <w:color w:val="000000"/>
          <w:sz w:val="22"/>
          <w:szCs w:val="22"/>
        </w:rPr>
        <w:t>[MIR0474</w:t>
      </w:r>
      <w:r w:rsidR="00E268C2" w:rsidRPr="003141D1">
        <w:rPr>
          <w:rFonts w:ascii="Arial Black" w:eastAsia="Calibri" w:hAnsi="Arial Black"/>
          <w:b/>
          <w:color w:val="000000"/>
          <w:sz w:val="22"/>
          <w:szCs w:val="22"/>
        </w:rPr>
        <w:t>]</w:t>
      </w:r>
      <w:r w:rsidRPr="003A3067">
        <w:rPr>
          <w:b/>
          <w:sz w:val="26"/>
          <w:szCs w:val="26"/>
        </w:rPr>
        <w:t>, MASK1550</w:t>
      </w:r>
      <w:r w:rsidR="00E268C2">
        <w:rPr>
          <w:b/>
          <w:sz w:val="26"/>
          <w:szCs w:val="26"/>
        </w:rPr>
        <w:t xml:space="preserve"> </w:t>
      </w:r>
      <w:r w:rsidR="0075783F">
        <w:rPr>
          <w:rFonts w:ascii="Arial Black" w:eastAsia="Calibri" w:hAnsi="Arial Black"/>
          <w:b/>
          <w:color w:val="000000"/>
          <w:sz w:val="22"/>
          <w:szCs w:val="22"/>
        </w:rPr>
        <w:t>[MIR0475</w:t>
      </w:r>
      <w:r w:rsidR="00E268C2" w:rsidRPr="003141D1">
        <w:rPr>
          <w:rFonts w:ascii="Arial Black" w:eastAsia="Calibri" w:hAnsi="Arial Black"/>
          <w:b/>
          <w:color w:val="000000"/>
          <w:sz w:val="22"/>
          <w:szCs w:val="22"/>
        </w:rPr>
        <w:t>]</w:t>
      </w:r>
      <w:r w:rsidRPr="003A3067">
        <w:rPr>
          <w:b/>
          <w:sz w:val="26"/>
          <w:szCs w:val="26"/>
        </w:rPr>
        <w:t>, MASK1140</w:t>
      </w:r>
      <w:r w:rsidR="00E268C2">
        <w:rPr>
          <w:b/>
          <w:sz w:val="26"/>
          <w:szCs w:val="26"/>
        </w:rPr>
        <w:t xml:space="preserve"> </w:t>
      </w:r>
      <w:r w:rsidR="0075783F">
        <w:rPr>
          <w:rFonts w:ascii="Arial Black" w:eastAsia="Calibri" w:hAnsi="Arial Black"/>
          <w:b/>
          <w:color w:val="000000"/>
          <w:sz w:val="22"/>
          <w:szCs w:val="22"/>
        </w:rPr>
        <w:t>[MIR0476</w:t>
      </w:r>
      <w:r w:rsidR="00E268C2" w:rsidRPr="003141D1">
        <w:rPr>
          <w:rFonts w:ascii="Arial Black" w:eastAsia="Calibri" w:hAnsi="Arial Black"/>
          <w:b/>
          <w:color w:val="000000"/>
          <w:sz w:val="22"/>
          <w:szCs w:val="22"/>
        </w:rPr>
        <w:t>]</w:t>
      </w:r>
      <w:r w:rsidRPr="003A3067">
        <w:rPr>
          <w:b/>
          <w:sz w:val="26"/>
          <w:szCs w:val="26"/>
        </w:rPr>
        <w:t>, MASK1065</w:t>
      </w:r>
      <w:r w:rsidR="00E268C2">
        <w:rPr>
          <w:b/>
          <w:sz w:val="26"/>
          <w:szCs w:val="26"/>
        </w:rPr>
        <w:t xml:space="preserve"> </w:t>
      </w:r>
      <w:r w:rsidR="0075783F">
        <w:rPr>
          <w:rFonts w:ascii="Arial Black" w:eastAsia="Calibri" w:hAnsi="Arial Black"/>
          <w:b/>
          <w:color w:val="000000"/>
          <w:sz w:val="22"/>
          <w:szCs w:val="22"/>
        </w:rPr>
        <w:t>[MIR0477</w:t>
      </w:r>
      <w:r w:rsidR="00E268C2" w:rsidRPr="003141D1">
        <w:rPr>
          <w:rFonts w:ascii="Arial Black" w:eastAsia="Calibri" w:hAnsi="Arial Black"/>
          <w:b/>
          <w:color w:val="000000"/>
          <w:sz w:val="22"/>
          <w:szCs w:val="22"/>
        </w:rPr>
        <w:t>]</w:t>
      </w:r>
      <w:r w:rsidRPr="003A3067">
        <w:rPr>
          <w:b/>
          <w:sz w:val="26"/>
          <w:szCs w:val="26"/>
        </w:rPr>
        <w:t>, MASKLYOT</w:t>
      </w:r>
      <w:r w:rsidR="00E268C2">
        <w:rPr>
          <w:b/>
          <w:sz w:val="26"/>
          <w:szCs w:val="26"/>
        </w:rPr>
        <w:t xml:space="preserve"> </w:t>
      </w:r>
      <w:r w:rsidR="0075783F">
        <w:rPr>
          <w:rFonts w:ascii="Arial Black" w:eastAsia="Calibri" w:hAnsi="Arial Black"/>
          <w:b/>
          <w:color w:val="000000"/>
          <w:sz w:val="22"/>
          <w:szCs w:val="22"/>
        </w:rPr>
        <w:t>[MIR0478</w:t>
      </w:r>
      <w:r w:rsidR="00E268C2" w:rsidRPr="003141D1">
        <w:rPr>
          <w:rFonts w:ascii="Arial Black" w:eastAsia="Calibri" w:hAnsi="Arial Black"/>
          <w:b/>
          <w:color w:val="000000"/>
          <w:sz w:val="22"/>
          <w:szCs w:val="22"/>
        </w:rPr>
        <w:t>]</w:t>
      </w:r>
    </w:p>
    <w:p w14:paraId="7DD73B77" w14:textId="77777777" w:rsidR="0028705B" w:rsidRDefault="0028705B" w:rsidP="0028705B"/>
    <w:p w14:paraId="45114362" w14:textId="6A6583A6" w:rsidR="0028705B" w:rsidRDefault="0028705B" w:rsidP="0028705B">
      <w:r>
        <w:t xml:space="preserve">This parameter specifies the region of the detector that is to be read out.  See </w:t>
      </w:r>
      <w:r w:rsidR="008E7A53">
        <w:rPr>
          <w:rStyle w:val="xrefChar"/>
          <w:rFonts w:eastAsia="Calibri"/>
        </w:rPr>
        <w:t xml:space="preserve">Table 19-1 </w:t>
      </w:r>
      <w:r>
        <w:t xml:space="preserve">for details. Note that this parameter is only valid for </w:t>
      </w:r>
      <w:r w:rsidRPr="000B4523">
        <w:rPr>
          <w:b/>
        </w:rPr>
        <w:t>DETECTOR</w:t>
      </w:r>
      <w:r>
        <w:t>=</w:t>
      </w:r>
      <w:r w:rsidRPr="000B4523">
        <w:rPr>
          <w:b/>
        </w:rPr>
        <w:t>IMAGER</w:t>
      </w:r>
      <w:r w:rsidR="008E7A53">
        <w:rPr>
          <w:b/>
        </w:rPr>
        <w:t xml:space="preserve"> </w:t>
      </w:r>
      <w:r w:rsidR="008E7A53">
        <w:rPr>
          <w:rFonts w:ascii="Arial Black" w:eastAsia="Calibri" w:hAnsi="Arial Black"/>
          <w:b/>
          <w:color w:val="000000"/>
          <w:sz w:val="22"/>
          <w:szCs w:val="22"/>
        </w:rPr>
        <w:t>[MIR0479</w:t>
      </w:r>
      <w:r w:rsidR="008E7A53" w:rsidRPr="003141D1">
        <w:rPr>
          <w:rFonts w:ascii="Arial Black" w:eastAsia="Calibri" w:hAnsi="Arial Black"/>
          <w:b/>
          <w:color w:val="000000"/>
          <w:sz w:val="22"/>
          <w:szCs w:val="22"/>
        </w:rPr>
        <w:t>]</w:t>
      </w:r>
      <w:r>
        <w:t>.</w:t>
      </w:r>
    </w:p>
    <w:p w14:paraId="4252E9E2" w14:textId="77777777" w:rsidR="0028705B" w:rsidRDefault="0028705B" w:rsidP="0028705B">
      <w:pPr>
        <w:pStyle w:val="Caption"/>
        <w:keepNext/>
      </w:pPr>
    </w:p>
    <w:p w14:paraId="01E3506F" w14:textId="5955F548" w:rsidR="0028705B" w:rsidRDefault="0028705B" w:rsidP="0028705B">
      <w:pPr>
        <w:pStyle w:val="Caption"/>
        <w:keepNext/>
      </w:pPr>
      <w:bookmarkStart w:id="7" w:name="_Ref395616155"/>
      <w:bookmarkStart w:id="8" w:name="_Ref395616325"/>
      <w:r>
        <w:t xml:space="preserve">Table </w:t>
      </w:r>
      <w:r w:rsidR="00EF2A88">
        <w:t>19</w:t>
      </w:r>
      <w:r>
        <w:noBreakHyphen/>
      </w:r>
      <w:fldSimple w:instr=" SEQ Table \* ARABIC \s 1 ">
        <w:r w:rsidR="00BE5DC1">
          <w:rPr>
            <w:noProof/>
          </w:rPr>
          <w:t>1</w:t>
        </w:r>
      </w:fldSimple>
      <w:bookmarkEnd w:id="7"/>
      <w:r>
        <w:t xml:space="preserve"> </w:t>
      </w:r>
      <w:bookmarkStart w:id="9" w:name="_Ref219252914"/>
      <w:bookmarkStart w:id="10" w:name="_Ref191101501"/>
      <w:r>
        <w:t>Subarrays for MIRI Dark</w:t>
      </w:r>
      <w:bookmarkEnd w:id="8"/>
      <w:bookmarkEnd w:id="9"/>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084"/>
        <w:gridCol w:w="1260"/>
        <w:gridCol w:w="1710"/>
      </w:tblGrid>
      <w:tr w:rsidR="0028705B" w14:paraId="67D971FC" w14:textId="77777777" w:rsidTr="00EA2E3B">
        <w:tc>
          <w:tcPr>
            <w:tcW w:w="1904" w:type="dxa"/>
            <w:tcBorders>
              <w:top w:val="single" w:sz="12" w:space="0" w:color="000000"/>
              <w:left w:val="single" w:sz="12" w:space="0" w:color="000000"/>
              <w:bottom w:val="single" w:sz="12" w:space="0" w:color="000000"/>
              <w:right w:val="single" w:sz="12" w:space="0" w:color="000000"/>
            </w:tcBorders>
          </w:tcPr>
          <w:p w14:paraId="089150D3" w14:textId="77777777" w:rsidR="0028705B" w:rsidRDefault="0028705B" w:rsidP="00EA2E3B">
            <w:r>
              <w:t>Subarray</w:t>
            </w:r>
          </w:p>
        </w:tc>
        <w:tc>
          <w:tcPr>
            <w:tcW w:w="1084" w:type="dxa"/>
            <w:tcBorders>
              <w:top w:val="single" w:sz="12" w:space="0" w:color="000000"/>
              <w:left w:val="single" w:sz="12" w:space="0" w:color="000000"/>
              <w:bottom w:val="single" w:sz="12" w:space="0" w:color="000000"/>
              <w:right w:val="single" w:sz="12" w:space="0" w:color="000000"/>
            </w:tcBorders>
          </w:tcPr>
          <w:p w14:paraId="49D65F5C" w14:textId="77777777" w:rsidR="0028705B" w:rsidRDefault="0028705B" w:rsidP="00EA2E3B">
            <w:r>
              <w:t>Rows</w:t>
            </w:r>
          </w:p>
        </w:tc>
        <w:tc>
          <w:tcPr>
            <w:tcW w:w="1260" w:type="dxa"/>
            <w:tcBorders>
              <w:top w:val="single" w:sz="12" w:space="0" w:color="000000"/>
              <w:left w:val="single" w:sz="12" w:space="0" w:color="000000"/>
              <w:bottom w:val="single" w:sz="12" w:space="0" w:color="000000"/>
              <w:right w:val="single" w:sz="12" w:space="0" w:color="000000"/>
            </w:tcBorders>
          </w:tcPr>
          <w:p w14:paraId="40151970" w14:textId="77777777" w:rsidR="0028705B" w:rsidRDefault="0028705B" w:rsidP="00EA2E3B">
            <w:r>
              <w:t>Columns</w:t>
            </w:r>
          </w:p>
        </w:tc>
        <w:tc>
          <w:tcPr>
            <w:tcW w:w="1710" w:type="dxa"/>
            <w:tcBorders>
              <w:top w:val="single" w:sz="12" w:space="0" w:color="000000"/>
              <w:left w:val="single" w:sz="12" w:space="0" w:color="000000"/>
              <w:bottom w:val="single" w:sz="12" w:space="0" w:color="000000"/>
              <w:right w:val="single" w:sz="12" w:space="0" w:color="000000"/>
            </w:tcBorders>
          </w:tcPr>
          <w:p w14:paraId="047DC41E" w14:textId="77777777" w:rsidR="0028705B" w:rsidRDefault="0028705B" w:rsidP="00EA2E3B">
            <w:r>
              <w:t>Light Sensitive Columns</w:t>
            </w:r>
          </w:p>
        </w:tc>
      </w:tr>
      <w:tr w:rsidR="0028705B" w14:paraId="73F8BE60" w14:textId="77777777" w:rsidTr="00EA2E3B">
        <w:tc>
          <w:tcPr>
            <w:tcW w:w="1904" w:type="dxa"/>
            <w:tcBorders>
              <w:top w:val="single" w:sz="12" w:space="0" w:color="000000"/>
            </w:tcBorders>
          </w:tcPr>
          <w:p w14:paraId="1BF6CE81" w14:textId="77777777" w:rsidR="0028705B" w:rsidRDefault="0028705B" w:rsidP="00EA2E3B">
            <w:r>
              <w:t>FULL</w:t>
            </w:r>
          </w:p>
        </w:tc>
        <w:tc>
          <w:tcPr>
            <w:tcW w:w="1084" w:type="dxa"/>
            <w:tcBorders>
              <w:top w:val="single" w:sz="12" w:space="0" w:color="000000"/>
            </w:tcBorders>
          </w:tcPr>
          <w:p w14:paraId="665CEB4D" w14:textId="77777777" w:rsidR="0028705B" w:rsidRDefault="0028705B" w:rsidP="00EA2E3B">
            <w:r>
              <w:t>1024</w:t>
            </w:r>
          </w:p>
        </w:tc>
        <w:tc>
          <w:tcPr>
            <w:tcW w:w="1260" w:type="dxa"/>
            <w:tcBorders>
              <w:top w:val="single" w:sz="12" w:space="0" w:color="000000"/>
            </w:tcBorders>
          </w:tcPr>
          <w:p w14:paraId="15BBCAE8" w14:textId="77777777" w:rsidR="0028705B" w:rsidRDefault="0028705B" w:rsidP="00EA2E3B">
            <w:r>
              <w:t>1032</w:t>
            </w:r>
          </w:p>
        </w:tc>
        <w:tc>
          <w:tcPr>
            <w:tcW w:w="1710" w:type="dxa"/>
            <w:tcBorders>
              <w:top w:val="single" w:sz="12" w:space="0" w:color="000000"/>
            </w:tcBorders>
          </w:tcPr>
          <w:p w14:paraId="6063E944" w14:textId="77777777" w:rsidR="0028705B" w:rsidRDefault="0028705B" w:rsidP="00EA2E3B">
            <w:r>
              <w:t>1024</w:t>
            </w:r>
          </w:p>
        </w:tc>
      </w:tr>
      <w:tr w:rsidR="0028705B" w14:paraId="76180BE7" w14:textId="77777777" w:rsidTr="00EA2E3B">
        <w:tc>
          <w:tcPr>
            <w:tcW w:w="1904" w:type="dxa"/>
          </w:tcPr>
          <w:p w14:paraId="28AC5F90" w14:textId="77777777" w:rsidR="0028705B" w:rsidRDefault="0028705B" w:rsidP="00EA2E3B">
            <w:r>
              <w:t>BRIGHTSKY</w:t>
            </w:r>
          </w:p>
        </w:tc>
        <w:tc>
          <w:tcPr>
            <w:tcW w:w="1084" w:type="dxa"/>
          </w:tcPr>
          <w:p w14:paraId="77DAE65C" w14:textId="77777777" w:rsidR="0028705B" w:rsidRDefault="0028705B" w:rsidP="00EA2E3B">
            <w:r>
              <w:t>512</w:t>
            </w:r>
          </w:p>
        </w:tc>
        <w:tc>
          <w:tcPr>
            <w:tcW w:w="1260" w:type="dxa"/>
          </w:tcPr>
          <w:p w14:paraId="23C44977" w14:textId="77777777" w:rsidR="0028705B" w:rsidRDefault="0028705B" w:rsidP="00EA2E3B">
            <w:r>
              <w:t>968</w:t>
            </w:r>
          </w:p>
        </w:tc>
        <w:tc>
          <w:tcPr>
            <w:tcW w:w="1710" w:type="dxa"/>
          </w:tcPr>
          <w:p w14:paraId="3C431F64" w14:textId="77777777" w:rsidR="0028705B" w:rsidRDefault="0028705B" w:rsidP="00EA2E3B">
            <w:r>
              <w:t>964</w:t>
            </w:r>
          </w:p>
        </w:tc>
      </w:tr>
      <w:tr w:rsidR="0028705B" w14:paraId="5EF8E3A6" w14:textId="77777777" w:rsidTr="00EA2E3B">
        <w:tc>
          <w:tcPr>
            <w:tcW w:w="1904" w:type="dxa"/>
          </w:tcPr>
          <w:p w14:paraId="138D8F30" w14:textId="77777777" w:rsidR="0028705B" w:rsidRDefault="0028705B" w:rsidP="00EA2E3B">
            <w:r>
              <w:t>SUB256</w:t>
            </w:r>
          </w:p>
        </w:tc>
        <w:tc>
          <w:tcPr>
            <w:tcW w:w="1084" w:type="dxa"/>
          </w:tcPr>
          <w:p w14:paraId="38BAD810" w14:textId="77777777" w:rsidR="0028705B" w:rsidRDefault="0028705B" w:rsidP="00EA2E3B">
            <w:r>
              <w:t>256</w:t>
            </w:r>
          </w:p>
        </w:tc>
        <w:tc>
          <w:tcPr>
            <w:tcW w:w="1260" w:type="dxa"/>
          </w:tcPr>
          <w:p w14:paraId="72FFBD6B" w14:textId="77777777" w:rsidR="0028705B" w:rsidRDefault="0028705B" w:rsidP="00EA2E3B">
            <w:r>
              <w:t>668</w:t>
            </w:r>
          </w:p>
        </w:tc>
        <w:tc>
          <w:tcPr>
            <w:tcW w:w="1710" w:type="dxa"/>
          </w:tcPr>
          <w:p w14:paraId="5812A961" w14:textId="77777777" w:rsidR="0028705B" w:rsidRDefault="0028705B" w:rsidP="00EA2E3B">
            <w:r>
              <w:t>664</w:t>
            </w:r>
          </w:p>
        </w:tc>
      </w:tr>
      <w:tr w:rsidR="0028705B" w14:paraId="21340D18" w14:textId="77777777" w:rsidTr="00EA2E3B">
        <w:tc>
          <w:tcPr>
            <w:tcW w:w="1904" w:type="dxa"/>
          </w:tcPr>
          <w:p w14:paraId="0D424959" w14:textId="77777777" w:rsidR="0028705B" w:rsidRDefault="0028705B" w:rsidP="00EA2E3B">
            <w:r>
              <w:t>SUB128</w:t>
            </w:r>
          </w:p>
        </w:tc>
        <w:tc>
          <w:tcPr>
            <w:tcW w:w="1084" w:type="dxa"/>
          </w:tcPr>
          <w:p w14:paraId="4304A057" w14:textId="77777777" w:rsidR="0028705B" w:rsidRDefault="0028705B" w:rsidP="00EA2E3B">
            <w:r>
              <w:t>128</w:t>
            </w:r>
          </w:p>
        </w:tc>
        <w:tc>
          <w:tcPr>
            <w:tcW w:w="1260" w:type="dxa"/>
          </w:tcPr>
          <w:p w14:paraId="23880E9C" w14:textId="77777777" w:rsidR="0028705B" w:rsidRDefault="0028705B" w:rsidP="00EA2E3B">
            <w:r>
              <w:t>136</w:t>
            </w:r>
          </w:p>
        </w:tc>
        <w:tc>
          <w:tcPr>
            <w:tcW w:w="1710" w:type="dxa"/>
          </w:tcPr>
          <w:p w14:paraId="35A54AD1" w14:textId="77777777" w:rsidR="0028705B" w:rsidRDefault="0028705B" w:rsidP="00EA2E3B">
            <w:r>
              <w:t>132</w:t>
            </w:r>
          </w:p>
        </w:tc>
      </w:tr>
      <w:tr w:rsidR="0028705B" w14:paraId="6848494C" w14:textId="77777777" w:rsidTr="00EA2E3B">
        <w:tc>
          <w:tcPr>
            <w:tcW w:w="1904" w:type="dxa"/>
          </w:tcPr>
          <w:p w14:paraId="64E70B09" w14:textId="77777777" w:rsidR="0028705B" w:rsidRDefault="0028705B" w:rsidP="00EA2E3B">
            <w:r>
              <w:t>SUB64</w:t>
            </w:r>
          </w:p>
        </w:tc>
        <w:tc>
          <w:tcPr>
            <w:tcW w:w="1084" w:type="dxa"/>
          </w:tcPr>
          <w:p w14:paraId="0E9F56C0" w14:textId="77777777" w:rsidR="0028705B" w:rsidRDefault="0028705B" w:rsidP="00EA2E3B">
            <w:r>
              <w:t>64</w:t>
            </w:r>
          </w:p>
        </w:tc>
        <w:tc>
          <w:tcPr>
            <w:tcW w:w="1260" w:type="dxa"/>
          </w:tcPr>
          <w:p w14:paraId="11CFCE9B" w14:textId="77777777" w:rsidR="0028705B" w:rsidRDefault="0028705B" w:rsidP="00EA2E3B">
            <w:r>
              <w:t>72</w:t>
            </w:r>
          </w:p>
        </w:tc>
        <w:tc>
          <w:tcPr>
            <w:tcW w:w="1710" w:type="dxa"/>
          </w:tcPr>
          <w:p w14:paraId="6C35D564" w14:textId="77777777" w:rsidR="0028705B" w:rsidRDefault="0028705B" w:rsidP="00EA2E3B">
            <w:r>
              <w:t>68</w:t>
            </w:r>
          </w:p>
        </w:tc>
      </w:tr>
      <w:tr w:rsidR="0028705B" w14:paraId="5240B28A" w14:textId="77777777" w:rsidTr="00EA2E3B">
        <w:tc>
          <w:tcPr>
            <w:tcW w:w="1904" w:type="dxa"/>
          </w:tcPr>
          <w:p w14:paraId="3830DF12" w14:textId="77777777" w:rsidR="0028705B" w:rsidRDefault="0028705B" w:rsidP="00EA2E3B">
            <w:r>
              <w:t>SUBPRISM</w:t>
            </w:r>
          </w:p>
        </w:tc>
        <w:tc>
          <w:tcPr>
            <w:tcW w:w="1084" w:type="dxa"/>
          </w:tcPr>
          <w:p w14:paraId="45EA960C" w14:textId="77777777" w:rsidR="0028705B" w:rsidRDefault="0028705B" w:rsidP="00EA2E3B">
            <w:r>
              <w:t>512</w:t>
            </w:r>
          </w:p>
        </w:tc>
        <w:tc>
          <w:tcPr>
            <w:tcW w:w="1260" w:type="dxa"/>
          </w:tcPr>
          <w:p w14:paraId="538B2266" w14:textId="77777777" w:rsidR="0028705B" w:rsidRDefault="0028705B" w:rsidP="00EA2E3B">
            <w:r>
              <w:t>72</w:t>
            </w:r>
          </w:p>
        </w:tc>
        <w:tc>
          <w:tcPr>
            <w:tcW w:w="1710" w:type="dxa"/>
          </w:tcPr>
          <w:p w14:paraId="1BB38D4E" w14:textId="77777777" w:rsidR="0028705B" w:rsidRDefault="0028705B" w:rsidP="00EA2E3B">
            <w:r>
              <w:t>68</w:t>
            </w:r>
          </w:p>
        </w:tc>
      </w:tr>
      <w:tr w:rsidR="0028705B" w14:paraId="5F8DAC6F" w14:textId="77777777" w:rsidTr="00EA2E3B">
        <w:tc>
          <w:tcPr>
            <w:tcW w:w="1904" w:type="dxa"/>
          </w:tcPr>
          <w:p w14:paraId="170E43BC" w14:textId="77777777" w:rsidR="0028705B" w:rsidRDefault="0028705B" w:rsidP="00EA2E3B">
            <w:r>
              <w:t>MASK1550</w:t>
            </w:r>
          </w:p>
        </w:tc>
        <w:tc>
          <w:tcPr>
            <w:tcW w:w="1084" w:type="dxa"/>
          </w:tcPr>
          <w:p w14:paraId="1949307B" w14:textId="77777777" w:rsidR="0028705B" w:rsidRDefault="0028705B" w:rsidP="00EA2E3B">
            <w:r>
              <w:t>224</w:t>
            </w:r>
          </w:p>
        </w:tc>
        <w:tc>
          <w:tcPr>
            <w:tcW w:w="1260" w:type="dxa"/>
          </w:tcPr>
          <w:p w14:paraId="27D5A677" w14:textId="77777777" w:rsidR="0028705B" w:rsidRDefault="0028705B" w:rsidP="00EA2E3B">
            <w:r>
              <w:t>288</w:t>
            </w:r>
          </w:p>
        </w:tc>
        <w:tc>
          <w:tcPr>
            <w:tcW w:w="1710" w:type="dxa"/>
          </w:tcPr>
          <w:p w14:paraId="4A5FFD85" w14:textId="77777777" w:rsidR="0028705B" w:rsidRDefault="0028705B" w:rsidP="00EA2E3B">
            <w:r>
              <w:t>284</w:t>
            </w:r>
          </w:p>
        </w:tc>
      </w:tr>
      <w:tr w:rsidR="0028705B" w14:paraId="21A7DFEF" w14:textId="77777777" w:rsidTr="00EA2E3B">
        <w:tc>
          <w:tcPr>
            <w:tcW w:w="1904" w:type="dxa"/>
          </w:tcPr>
          <w:p w14:paraId="591D0559" w14:textId="77777777" w:rsidR="0028705B" w:rsidRDefault="0028705B" w:rsidP="00EA2E3B">
            <w:r>
              <w:t>MASK1140</w:t>
            </w:r>
          </w:p>
        </w:tc>
        <w:tc>
          <w:tcPr>
            <w:tcW w:w="1084" w:type="dxa"/>
          </w:tcPr>
          <w:p w14:paraId="49631E2B" w14:textId="77777777" w:rsidR="0028705B" w:rsidRDefault="0028705B" w:rsidP="00EA2E3B">
            <w:r>
              <w:t>224</w:t>
            </w:r>
          </w:p>
        </w:tc>
        <w:tc>
          <w:tcPr>
            <w:tcW w:w="1260" w:type="dxa"/>
          </w:tcPr>
          <w:p w14:paraId="7A89349B" w14:textId="77777777" w:rsidR="0028705B" w:rsidRDefault="0028705B" w:rsidP="00EA2E3B">
            <w:r>
              <w:t>288</w:t>
            </w:r>
          </w:p>
        </w:tc>
        <w:tc>
          <w:tcPr>
            <w:tcW w:w="1710" w:type="dxa"/>
          </w:tcPr>
          <w:p w14:paraId="7CB4081B" w14:textId="77777777" w:rsidR="0028705B" w:rsidRDefault="0028705B" w:rsidP="00EA2E3B">
            <w:r>
              <w:t>284</w:t>
            </w:r>
          </w:p>
        </w:tc>
      </w:tr>
      <w:tr w:rsidR="0028705B" w14:paraId="35AABC2C" w14:textId="77777777" w:rsidTr="00EA2E3B">
        <w:tc>
          <w:tcPr>
            <w:tcW w:w="1904" w:type="dxa"/>
          </w:tcPr>
          <w:p w14:paraId="40468B7F" w14:textId="77777777" w:rsidR="0028705B" w:rsidRDefault="0028705B" w:rsidP="00EA2E3B">
            <w:r>
              <w:t>MASK1065</w:t>
            </w:r>
          </w:p>
        </w:tc>
        <w:tc>
          <w:tcPr>
            <w:tcW w:w="1084" w:type="dxa"/>
          </w:tcPr>
          <w:p w14:paraId="6D625F66" w14:textId="77777777" w:rsidR="0028705B" w:rsidRDefault="0028705B" w:rsidP="00EA2E3B">
            <w:r>
              <w:t>224</w:t>
            </w:r>
          </w:p>
        </w:tc>
        <w:tc>
          <w:tcPr>
            <w:tcW w:w="1260" w:type="dxa"/>
          </w:tcPr>
          <w:p w14:paraId="71F2CB35" w14:textId="77777777" w:rsidR="0028705B" w:rsidRDefault="0028705B" w:rsidP="00EA2E3B">
            <w:r>
              <w:t>288</w:t>
            </w:r>
          </w:p>
        </w:tc>
        <w:tc>
          <w:tcPr>
            <w:tcW w:w="1710" w:type="dxa"/>
          </w:tcPr>
          <w:p w14:paraId="0A6A938A" w14:textId="77777777" w:rsidR="0028705B" w:rsidRDefault="0028705B" w:rsidP="00EA2E3B">
            <w:r>
              <w:t>284</w:t>
            </w:r>
          </w:p>
        </w:tc>
      </w:tr>
      <w:tr w:rsidR="0028705B" w14:paraId="69C944D9" w14:textId="77777777" w:rsidTr="00EA2E3B">
        <w:tc>
          <w:tcPr>
            <w:tcW w:w="1904" w:type="dxa"/>
          </w:tcPr>
          <w:p w14:paraId="7201AFCF" w14:textId="77777777" w:rsidR="0028705B" w:rsidRDefault="0028705B" w:rsidP="00EA2E3B">
            <w:r>
              <w:t>MASKLYOT</w:t>
            </w:r>
          </w:p>
        </w:tc>
        <w:tc>
          <w:tcPr>
            <w:tcW w:w="1084" w:type="dxa"/>
          </w:tcPr>
          <w:p w14:paraId="45C29182" w14:textId="77777777" w:rsidR="0028705B" w:rsidRDefault="0028705B" w:rsidP="00EA2E3B">
            <w:r>
              <w:t>304</w:t>
            </w:r>
          </w:p>
        </w:tc>
        <w:tc>
          <w:tcPr>
            <w:tcW w:w="1260" w:type="dxa"/>
          </w:tcPr>
          <w:p w14:paraId="54550510" w14:textId="77777777" w:rsidR="0028705B" w:rsidRDefault="0028705B" w:rsidP="00EA2E3B">
            <w:r>
              <w:t>320</w:t>
            </w:r>
          </w:p>
        </w:tc>
        <w:tc>
          <w:tcPr>
            <w:tcW w:w="1710" w:type="dxa"/>
          </w:tcPr>
          <w:p w14:paraId="5CB012AC" w14:textId="77777777" w:rsidR="0028705B" w:rsidRDefault="0028705B" w:rsidP="00EA2E3B">
            <w:r>
              <w:t>316</w:t>
            </w:r>
          </w:p>
        </w:tc>
      </w:tr>
    </w:tbl>
    <w:p w14:paraId="6963160A" w14:textId="77777777" w:rsidR="0028705B" w:rsidRDefault="0028705B" w:rsidP="0028705B">
      <w:pPr>
        <w:rPr>
          <w:rFonts w:eastAsia="Calibri"/>
        </w:rPr>
      </w:pPr>
    </w:p>
    <w:p w14:paraId="77E580EB" w14:textId="77777777" w:rsidR="00303E5D" w:rsidRPr="00A73223" w:rsidRDefault="00303E5D" w:rsidP="00303E5D">
      <w:pPr>
        <w:rPr>
          <w:rFonts w:eastAsia="Calibri"/>
        </w:rPr>
      </w:pPr>
    </w:p>
    <w:p w14:paraId="3A8FBEC4" w14:textId="69190DB0" w:rsidR="00303E5D" w:rsidRPr="00A73223" w:rsidRDefault="00E268C2" w:rsidP="00E268C2">
      <w:pPr>
        <w:pStyle w:val="Heading3"/>
        <w:numPr>
          <w:ilvl w:val="2"/>
          <w:numId w:val="32"/>
        </w:numPr>
        <w:rPr>
          <w:rFonts w:eastAsia="Calibri"/>
        </w:rPr>
      </w:pPr>
      <w:bookmarkStart w:id="11" w:name="_Ref208110129"/>
      <w:r>
        <w:rPr>
          <w:rFonts w:eastAsia="Calibri"/>
        </w:rPr>
        <w:t xml:space="preserve"> </w:t>
      </w:r>
      <w:r w:rsidR="00303E5D">
        <w:rPr>
          <w:rFonts w:eastAsia="Calibri"/>
        </w:rPr>
        <w:t>Exposure Duration</w:t>
      </w:r>
      <w:bookmarkEnd w:id="11"/>
    </w:p>
    <w:p w14:paraId="379647BC" w14:textId="77777777" w:rsidR="00303E5D" w:rsidRDefault="00303E5D" w:rsidP="00303E5D">
      <w:pPr>
        <w:rPr>
          <w:rFonts w:eastAsia="Calibri"/>
        </w:rPr>
      </w:pPr>
    </w:p>
    <w:p w14:paraId="1B4ACBAB" w14:textId="77777777" w:rsidR="00303E5D" w:rsidRDefault="00303E5D" w:rsidP="00303E5D">
      <w:pPr>
        <w:rPr>
          <w:rStyle w:val="CommentReference"/>
        </w:rPr>
      </w:pPr>
      <w:r>
        <w:rPr>
          <w:rFonts w:eastAsia="Calibri"/>
        </w:rPr>
        <w:t xml:space="preserve">The following parameters define a dark exposure </w:t>
      </w:r>
      <w:r w:rsidRPr="00F97A35">
        <w:rPr>
          <w:rFonts w:ascii="Arial Black" w:eastAsia="Calibri" w:hAnsi="Arial Black"/>
          <w:color w:val="000000"/>
          <w:sz w:val="22"/>
          <w:szCs w:val="22"/>
        </w:rPr>
        <w:t>[MIR0150]</w:t>
      </w:r>
      <w:r>
        <w:rPr>
          <w:rStyle w:val="CommentReference"/>
        </w:rPr>
        <w:t>.</w:t>
      </w:r>
    </w:p>
    <w:p w14:paraId="1F7426D4" w14:textId="77777777" w:rsidR="00303E5D" w:rsidRDefault="00303E5D" w:rsidP="00303E5D">
      <w:pPr>
        <w:rPr>
          <w:rFonts w:eastAsia="Calibri"/>
        </w:rPr>
      </w:pPr>
    </w:p>
    <w:p w14:paraId="27582767" w14:textId="77777777" w:rsidR="0028705B" w:rsidRDefault="0028705B" w:rsidP="00303E5D">
      <w:pPr>
        <w:rPr>
          <w:rFonts w:eastAsia="Calibri"/>
        </w:rPr>
      </w:pPr>
    </w:p>
    <w:p w14:paraId="46026656" w14:textId="77777777" w:rsidR="00303E5D" w:rsidRDefault="00303E5D" w:rsidP="00E268C2">
      <w:pPr>
        <w:pStyle w:val="Heading4"/>
        <w:numPr>
          <w:ilvl w:val="3"/>
          <w:numId w:val="32"/>
        </w:numPr>
        <w:rPr>
          <w:rFonts w:eastAsia="Calibri"/>
        </w:rPr>
      </w:pPr>
      <w:bookmarkStart w:id="12" w:name="_Ref204410418"/>
      <w:r>
        <w:rPr>
          <w:rFonts w:eastAsia="Calibri"/>
        </w:rPr>
        <w:t xml:space="preserve"> Readout pattern</w:t>
      </w:r>
      <w:bookmarkEnd w:id="12"/>
    </w:p>
    <w:p w14:paraId="651CCA7B" w14:textId="77777777" w:rsidR="00303E5D" w:rsidRDefault="00303E5D" w:rsidP="00303E5D">
      <w:pPr>
        <w:rPr>
          <w:rFonts w:eastAsia="Calibri"/>
        </w:rPr>
      </w:pPr>
    </w:p>
    <w:p w14:paraId="1C90B756" w14:textId="77777777" w:rsidR="00303E5D" w:rsidRDefault="00303E5D" w:rsidP="00303E5D">
      <w:pPr>
        <w:pStyle w:val="Heading4"/>
        <w:ind w:left="720"/>
        <w:rPr>
          <w:rFonts w:eastAsia="Calibri"/>
        </w:rPr>
      </w:pPr>
      <w:r>
        <w:rPr>
          <w:rFonts w:eastAsia="Calibri"/>
        </w:rPr>
        <w:t xml:space="preserve">READOUT PATTERN </w:t>
      </w:r>
      <w:r w:rsidRPr="005168A8">
        <w:rPr>
          <w:rFonts w:eastAsia="Calibri"/>
          <w:color w:val="00B050"/>
        </w:rPr>
        <w:t>[READOUT PATTERN</w:t>
      </w:r>
      <w:r>
        <w:rPr>
          <w:rFonts w:eastAsia="Calibri"/>
        </w:rPr>
        <w:t xml:space="preserve">] = SLOW </w:t>
      </w:r>
      <w:r w:rsidRPr="003141D1">
        <w:rPr>
          <w:rFonts w:ascii="Arial Black" w:eastAsia="Calibri" w:hAnsi="Arial Black"/>
          <w:b w:val="0"/>
          <w:color w:val="000000"/>
          <w:sz w:val="22"/>
          <w:szCs w:val="22"/>
        </w:rPr>
        <w:t>[MIR0153]</w:t>
      </w:r>
      <w:r>
        <w:rPr>
          <w:rFonts w:eastAsia="Calibri"/>
        </w:rPr>
        <w:t xml:space="preserve">, FAST </w:t>
      </w:r>
      <w:r w:rsidRPr="003141D1">
        <w:rPr>
          <w:rFonts w:ascii="Arial Black" w:eastAsia="Calibri" w:hAnsi="Arial Black"/>
          <w:b w:val="0"/>
          <w:color w:val="000000"/>
          <w:sz w:val="22"/>
          <w:szCs w:val="22"/>
        </w:rPr>
        <w:t>[MIR0154]</w:t>
      </w:r>
      <w:r>
        <w:rPr>
          <w:rFonts w:ascii="Arial Black" w:eastAsia="Calibri" w:hAnsi="Arial Black"/>
          <w:b w:val="0"/>
          <w:color w:val="000000"/>
          <w:sz w:val="22"/>
          <w:szCs w:val="22"/>
        </w:rPr>
        <w:t xml:space="preserve">, </w:t>
      </w:r>
      <w:r w:rsidRPr="006661B6">
        <w:rPr>
          <w:color w:val="000000"/>
        </w:rPr>
        <w:t>FASTGRPAVG</w:t>
      </w:r>
      <w:r>
        <w:rPr>
          <w:color w:val="000000"/>
        </w:rPr>
        <w:t xml:space="preserve"> </w:t>
      </w:r>
      <w:r>
        <w:rPr>
          <w:rFonts w:ascii="Arial Black" w:eastAsia="Calibri" w:hAnsi="Arial Black"/>
          <w:b w:val="0"/>
          <w:color w:val="000000"/>
          <w:sz w:val="22"/>
          <w:szCs w:val="22"/>
        </w:rPr>
        <w:t>[MIR0456</w:t>
      </w:r>
      <w:r w:rsidRPr="003141D1">
        <w:rPr>
          <w:rFonts w:ascii="Arial Black" w:eastAsia="Calibri" w:hAnsi="Arial Black"/>
          <w:b w:val="0"/>
          <w:color w:val="000000"/>
          <w:sz w:val="22"/>
          <w:szCs w:val="22"/>
        </w:rPr>
        <w:t>]</w:t>
      </w:r>
      <w:r w:rsidRPr="006661B6">
        <w:rPr>
          <w:color w:val="000000"/>
        </w:rPr>
        <w:t>, FASTINTAVG</w:t>
      </w:r>
      <w:r>
        <w:rPr>
          <w:color w:val="000000"/>
        </w:rPr>
        <w:t xml:space="preserve"> </w:t>
      </w:r>
      <w:r>
        <w:rPr>
          <w:rFonts w:ascii="Arial Black" w:eastAsia="Calibri" w:hAnsi="Arial Black"/>
          <w:b w:val="0"/>
          <w:color w:val="000000"/>
          <w:sz w:val="22"/>
          <w:szCs w:val="22"/>
        </w:rPr>
        <w:t>[MIR0457</w:t>
      </w:r>
      <w:r w:rsidRPr="003141D1">
        <w:rPr>
          <w:rFonts w:ascii="Arial Black" w:eastAsia="Calibri" w:hAnsi="Arial Black"/>
          <w:b w:val="0"/>
          <w:color w:val="000000"/>
          <w:sz w:val="22"/>
          <w:szCs w:val="22"/>
        </w:rPr>
        <w:t>]</w:t>
      </w:r>
    </w:p>
    <w:p w14:paraId="76D6323C" w14:textId="77777777" w:rsidR="00303E5D" w:rsidRDefault="00303E5D" w:rsidP="00303E5D">
      <w:pPr>
        <w:rPr>
          <w:rFonts w:eastAsia="Calibri"/>
        </w:rPr>
      </w:pPr>
    </w:p>
    <w:p w14:paraId="5A4478F4" w14:textId="77777777" w:rsidR="00304964" w:rsidRPr="007D2F53" w:rsidRDefault="00303E5D" w:rsidP="00304964">
      <w:pPr>
        <w:autoSpaceDE w:val="0"/>
        <w:autoSpaceDN w:val="0"/>
        <w:adjustRightInd w:val="0"/>
      </w:pPr>
      <w:r>
        <w:rPr>
          <w:rFonts w:eastAsia="Calibri"/>
        </w:rPr>
        <w:lastRenderedPageBreak/>
        <w:t>This field specifies the readout pattern to be used to obtain the data.</w:t>
      </w:r>
      <w:r w:rsidR="00304964">
        <w:rPr>
          <w:rFonts w:eastAsia="Calibri"/>
        </w:rPr>
        <w:t xml:space="preserve"> </w:t>
      </w:r>
      <w:r w:rsidR="00304964">
        <w:rPr>
          <w:b/>
          <w:bCs/>
        </w:rPr>
        <w:t>FAST</w:t>
      </w:r>
      <w:r w:rsidR="00304964">
        <w:t xml:space="preserve"> is used for bright targets and long wavelength imaging, </w:t>
      </w:r>
      <w:r w:rsidR="00304964">
        <w:rPr>
          <w:b/>
          <w:bCs/>
        </w:rPr>
        <w:t>SLOW</w:t>
      </w:r>
      <w:r w:rsidR="00304964">
        <w:t xml:space="preserve"> is used for faint targets, deep imaging, and MRS spectroscopy, </w:t>
      </w:r>
      <w:r w:rsidR="00304964">
        <w:rPr>
          <w:b/>
          <w:bCs/>
        </w:rPr>
        <w:t>FASTGRPAVG</w:t>
      </w:r>
      <w:r w:rsidR="00304964">
        <w:t xml:space="preserve"> </w:t>
      </w:r>
      <w:proofErr w:type="gramStart"/>
      <w:r w:rsidR="00304964">
        <w:t xml:space="preserve">and  </w:t>
      </w:r>
      <w:r w:rsidR="00304964">
        <w:rPr>
          <w:b/>
          <w:bCs/>
        </w:rPr>
        <w:t>FASTINTAVG</w:t>
      </w:r>
      <w:proofErr w:type="gramEnd"/>
      <w:r w:rsidR="00304964">
        <w:t xml:space="preserve"> are used for bright targets and to decrease the data rate. </w:t>
      </w:r>
    </w:p>
    <w:p w14:paraId="12521964" w14:textId="68532F24" w:rsidR="00303E5D" w:rsidRDefault="00303E5D" w:rsidP="00303E5D">
      <w:pPr>
        <w:rPr>
          <w:rFonts w:eastAsia="Calibri"/>
        </w:rPr>
      </w:pPr>
    </w:p>
    <w:p w14:paraId="72A4D2E3" w14:textId="77777777" w:rsidR="00303E5D" w:rsidRDefault="00303E5D" w:rsidP="00E268C2">
      <w:pPr>
        <w:pStyle w:val="Heading4"/>
        <w:numPr>
          <w:ilvl w:val="3"/>
          <w:numId w:val="32"/>
        </w:numPr>
        <w:rPr>
          <w:rFonts w:eastAsia="Calibri"/>
        </w:rPr>
      </w:pPr>
      <w:bookmarkStart w:id="13" w:name="_Ref208822636"/>
      <w:r>
        <w:rPr>
          <w:rFonts w:eastAsia="Calibri"/>
        </w:rPr>
        <w:t xml:space="preserve"> Number of Groups</w:t>
      </w:r>
      <w:bookmarkEnd w:id="13"/>
    </w:p>
    <w:p w14:paraId="383B4C32" w14:textId="77777777" w:rsidR="00303E5D" w:rsidRDefault="00303E5D" w:rsidP="00303E5D">
      <w:pPr>
        <w:rPr>
          <w:rFonts w:eastAsia="Calibri"/>
        </w:rPr>
      </w:pPr>
    </w:p>
    <w:p w14:paraId="1D80DDFA" w14:textId="77777777" w:rsidR="00EA2E3B" w:rsidRPr="00B2234C" w:rsidRDefault="00EA2E3B" w:rsidP="00EA2E3B">
      <w:r w:rsidRPr="00B2234C">
        <w:t>For</w:t>
      </w:r>
      <w:r w:rsidRPr="00B2234C">
        <w:rPr>
          <w:b/>
        </w:rPr>
        <w:t xml:space="preserve"> DETECTOR = IMAGER</w:t>
      </w:r>
      <w:r w:rsidRPr="00B2234C">
        <w:t>, specify the following:</w:t>
      </w:r>
    </w:p>
    <w:p w14:paraId="00E2F295" w14:textId="77777777" w:rsidR="00EA2E3B" w:rsidRDefault="00EA2E3B" w:rsidP="00303E5D">
      <w:pPr>
        <w:rPr>
          <w:rFonts w:eastAsia="Calibri"/>
        </w:rPr>
      </w:pPr>
    </w:p>
    <w:p w14:paraId="55E6EC36" w14:textId="77777777" w:rsidR="00303E5D" w:rsidRDefault="00303E5D" w:rsidP="00303E5D">
      <w:pPr>
        <w:rPr>
          <w:rFonts w:eastAsia="Calibri"/>
        </w:rPr>
      </w:pPr>
      <w:r>
        <w:rPr>
          <w:rFonts w:eastAsia="Calibri"/>
          <w:b/>
        </w:rPr>
        <w:t xml:space="preserve">NUMBER OF GROUPS </w:t>
      </w:r>
      <w:r w:rsidRPr="005168A8">
        <w:rPr>
          <w:rFonts w:eastAsia="Calibri"/>
          <w:b/>
          <w:color w:val="00B050"/>
        </w:rPr>
        <w:t>[NGROUPS]</w:t>
      </w:r>
      <w:r w:rsidRPr="005168A8">
        <w:rPr>
          <w:rFonts w:eastAsia="Calibri"/>
          <w:b/>
        </w:rPr>
        <w:t xml:space="preserve"> </w:t>
      </w:r>
      <w:r>
        <w:rPr>
          <w:rFonts w:eastAsia="Calibri"/>
        </w:rPr>
        <w:t xml:space="preserve">specifies the number of groups </w:t>
      </w:r>
      <w:proofErr w:type="gramStart"/>
      <w:r>
        <w:rPr>
          <w:rFonts w:eastAsia="Calibri"/>
        </w:rPr>
        <w:t>in an integration</w:t>
      </w:r>
      <w:proofErr w:type="gramEnd"/>
      <w:r>
        <w:rPr>
          <w:rFonts w:eastAsia="Calibri"/>
        </w:rPr>
        <w:t xml:space="preserve"> </w:t>
      </w:r>
      <w:r w:rsidRPr="00F97A35">
        <w:rPr>
          <w:rFonts w:ascii="Arial Black" w:eastAsia="Calibri" w:hAnsi="Arial Black"/>
          <w:color w:val="000000"/>
          <w:sz w:val="22"/>
          <w:szCs w:val="22"/>
        </w:rPr>
        <w:t>[MIR0151]</w:t>
      </w:r>
      <w:r>
        <w:rPr>
          <w:rFonts w:eastAsia="Calibri"/>
        </w:rPr>
        <w:t>.</w:t>
      </w:r>
    </w:p>
    <w:p w14:paraId="2ED332C4" w14:textId="77777777" w:rsidR="00CF2006" w:rsidRDefault="00CF2006" w:rsidP="00303E5D">
      <w:pPr>
        <w:rPr>
          <w:rFonts w:eastAsia="Calibri"/>
        </w:rPr>
      </w:pPr>
    </w:p>
    <w:p w14:paraId="28328D36" w14:textId="77777777" w:rsidR="00CF2006" w:rsidRPr="00B2234C" w:rsidRDefault="00CF2006" w:rsidP="00CF2006">
      <w:r w:rsidRPr="00B2234C">
        <w:t>For</w:t>
      </w:r>
      <w:r w:rsidRPr="00B2234C">
        <w:rPr>
          <w:b/>
        </w:rPr>
        <w:t xml:space="preserve"> DETECTOR = MRS</w:t>
      </w:r>
      <w:r w:rsidRPr="00B2234C">
        <w:t>, specify the following:</w:t>
      </w:r>
    </w:p>
    <w:p w14:paraId="366007B1" w14:textId="77777777" w:rsidR="00CF2006" w:rsidRDefault="00CF2006" w:rsidP="00CF2006">
      <w:pPr>
        <w:rPr>
          <w:b/>
        </w:rPr>
      </w:pPr>
    </w:p>
    <w:p w14:paraId="1D13D82F" w14:textId="30CBD269" w:rsidR="00CF2006" w:rsidRDefault="00CF2006" w:rsidP="00CF2006">
      <w:r>
        <w:rPr>
          <w:b/>
        </w:rPr>
        <w:t xml:space="preserve">NUMBER OF GROUPS LONG </w:t>
      </w:r>
      <w:r w:rsidRPr="005168A8">
        <w:rPr>
          <w:b/>
          <w:color w:val="00B050"/>
        </w:rPr>
        <w:t>[NGROUPS</w:t>
      </w:r>
      <w:r>
        <w:rPr>
          <w:b/>
          <w:color w:val="00B050"/>
        </w:rPr>
        <w:t>LONG</w:t>
      </w:r>
      <w:r w:rsidRPr="005168A8">
        <w:rPr>
          <w:b/>
          <w:color w:val="00B050"/>
        </w:rPr>
        <w:t>]</w:t>
      </w:r>
      <w:r w:rsidRPr="005168A8">
        <w:rPr>
          <w:b/>
        </w:rPr>
        <w:t xml:space="preserve"> </w:t>
      </w:r>
      <w:r>
        <w:t xml:space="preserve">specifies the number of groups in </w:t>
      </w:r>
      <w:proofErr w:type="gramStart"/>
      <w:r>
        <w:t>an integration</w:t>
      </w:r>
      <w:proofErr w:type="gramEnd"/>
      <w:r>
        <w:t xml:space="preserve"> on the long wavelength detector</w:t>
      </w:r>
      <w:r w:rsidR="00D65903">
        <w:t xml:space="preserve"> </w:t>
      </w:r>
      <w:r w:rsidR="00D65903" w:rsidRPr="00F97A35">
        <w:rPr>
          <w:rFonts w:ascii="Arial Black" w:eastAsia="Calibri" w:hAnsi="Arial Black"/>
          <w:color w:val="000000"/>
          <w:sz w:val="22"/>
          <w:szCs w:val="22"/>
        </w:rPr>
        <w:t>[MIR0</w:t>
      </w:r>
      <w:r w:rsidR="008A401C">
        <w:rPr>
          <w:rFonts w:ascii="Arial Black" w:eastAsia="Calibri" w:hAnsi="Arial Black"/>
          <w:color w:val="000000"/>
          <w:sz w:val="22"/>
          <w:szCs w:val="22"/>
        </w:rPr>
        <w:t>479</w:t>
      </w:r>
      <w:r w:rsidR="00D65903">
        <w:rPr>
          <w:rFonts w:ascii="Arial Black" w:eastAsia="Calibri" w:hAnsi="Arial Black"/>
          <w:color w:val="000000"/>
          <w:sz w:val="22"/>
          <w:szCs w:val="22"/>
        </w:rPr>
        <w:t>]</w:t>
      </w:r>
      <w:r>
        <w:t>.</w:t>
      </w:r>
    </w:p>
    <w:p w14:paraId="1D595679" w14:textId="77777777" w:rsidR="00CF2006" w:rsidRPr="00C710B4" w:rsidRDefault="00CF2006" w:rsidP="00CF2006"/>
    <w:p w14:paraId="075719CE" w14:textId="2AD2F793" w:rsidR="00CF2006" w:rsidRDefault="00CF2006" w:rsidP="00CF2006">
      <w:r>
        <w:rPr>
          <w:b/>
        </w:rPr>
        <w:t xml:space="preserve">NUMBER OF GROUPS SHORT </w:t>
      </w:r>
      <w:r w:rsidRPr="005168A8">
        <w:rPr>
          <w:b/>
          <w:color w:val="00B050"/>
        </w:rPr>
        <w:t>[NGROUPS</w:t>
      </w:r>
      <w:r>
        <w:rPr>
          <w:b/>
          <w:color w:val="00B050"/>
        </w:rPr>
        <w:t>SHORT</w:t>
      </w:r>
      <w:r w:rsidRPr="005168A8">
        <w:rPr>
          <w:b/>
          <w:color w:val="00B050"/>
        </w:rPr>
        <w:t>]</w:t>
      </w:r>
      <w:r w:rsidRPr="005168A8">
        <w:rPr>
          <w:b/>
        </w:rPr>
        <w:t xml:space="preserve"> </w:t>
      </w:r>
      <w:r>
        <w:t xml:space="preserve">specifies the number of groups in </w:t>
      </w:r>
      <w:proofErr w:type="gramStart"/>
      <w:r>
        <w:t>an integration</w:t>
      </w:r>
      <w:proofErr w:type="gramEnd"/>
      <w:r>
        <w:t xml:space="preserve"> on the short wavelength detector</w:t>
      </w:r>
      <w:r w:rsidR="00D65903">
        <w:t xml:space="preserve"> </w:t>
      </w:r>
      <w:r w:rsidR="00D65903" w:rsidRPr="00F97A35">
        <w:rPr>
          <w:rFonts w:ascii="Arial Black" w:eastAsia="Calibri" w:hAnsi="Arial Black"/>
          <w:color w:val="000000"/>
          <w:sz w:val="22"/>
          <w:szCs w:val="22"/>
        </w:rPr>
        <w:t>[MIR0</w:t>
      </w:r>
      <w:r w:rsidR="008A401C">
        <w:rPr>
          <w:rFonts w:ascii="Arial Black" w:eastAsia="Calibri" w:hAnsi="Arial Black"/>
          <w:color w:val="000000"/>
          <w:sz w:val="22"/>
          <w:szCs w:val="22"/>
        </w:rPr>
        <w:t>100</w:t>
      </w:r>
      <w:r w:rsidR="00D65903">
        <w:rPr>
          <w:rFonts w:ascii="Arial Black" w:eastAsia="Calibri" w:hAnsi="Arial Black"/>
          <w:color w:val="000000"/>
          <w:sz w:val="22"/>
          <w:szCs w:val="22"/>
        </w:rPr>
        <w:t>]</w:t>
      </w:r>
      <w:r>
        <w:t>.</w:t>
      </w:r>
    </w:p>
    <w:p w14:paraId="3385B001" w14:textId="77777777" w:rsidR="00CF2006" w:rsidRDefault="00CF2006" w:rsidP="00CF2006"/>
    <w:p w14:paraId="1700A97D" w14:textId="658B01E5" w:rsidR="00303E5D" w:rsidRPr="00C710B4" w:rsidRDefault="00CF2006" w:rsidP="00CF2006">
      <w:pPr>
        <w:rPr>
          <w:rFonts w:eastAsia="Calibri"/>
        </w:rPr>
      </w:pPr>
      <w:r>
        <w:t xml:space="preserve">If </w:t>
      </w:r>
      <w:r w:rsidRPr="00111EB2">
        <w:rPr>
          <w:b/>
        </w:rPr>
        <w:t xml:space="preserve">READOUT PATTERN </w:t>
      </w:r>
      <w:r>
        <w:t xml:space="preserve">= </w:t>
      </w:r>
      <w:r w:rsidRPr="00111EB2">
        <w:rPr>
          <w:b/>
        </w:rPr>
        <w:t>FASTGRPAVG</w:t>
      </w:r>
      <w:r>
        <w:t>, then the number of groups should be greater than 16</w:t>
      </w:r>
      <w:r w:rsidR="00D65903">
        <w:t xml:space="preserve"> </w:t>
      </w:r>
      <w:r w:rsidR="00D65903" w:rsidRPr="00F97A35">
        <w:rPr>
          <w:rFonts w:ascii="Arial Black" w:eastAsia="Calibri" w:hAnsi="Arial Black"/>
          <w:color w:val="000000"/>
          <w:sz w:val="22"/>
          <w:szCs w:val="22"/>
        </w:rPr>
        <w:t>[MIR0</w:t>
      </w:r>
      <w:r w:rsidR="008A401C">
        <w:rPr>
          <w:rFonts w:ascii="Arial Black" w:eastAsia="Calibri" w:hAnsi="Arial Black"/>
          <w:color w:val="000000"/>
          <w:sz w:val="22"/>
          <w:szCs w:val="22"/>
        </w:rPr>
        <w:t>101</w:t>
      </w:r>
      <w:r w:rsidR="00D65903">
        <w:rPr>
          <w:rFonts w:ascii="Arial Black" w:eastAsia="Calibri" w:hAnsi="Arial Black"/>
          <w:color w:val="000000"/>
          <w:sz w:val="22"/>
          <w:szCs w:val="22"/>
        </w:rPr>
        <w:t>]</w:t>
      </w:r>
      <w:r>
        <w:t xml:space="preserve"> and a multiple of 4</w:t>
      </w:r>
      <w:r w:rsidR="00D65903">
        <w:t xml:space="preserve"> </w:t>
      </w:r>
      <w:r w:rsidR="00D65903" w:rsidRPr="00F97A35">
        <w:rPr>
          <w:rFonts w:ascii="Arial Black" w:eastAsia="Calibri" w:hAnsi="Arial Black"/>
          <w:color w:val="000000"/>
          <w:sz w:val="22"/>
          <w:szCs w:val="22"/>
        </w:rPr>
        <w:t>[MIR0</w:t>
      </w:r>
      <w:r w:rsidR="008A401C">
        <w:rPr>
          <w:rFonts w:ascii="Arial Black" w:eastAsia="Calibri" w:hAnsi="Arial Black"/>
          <w:color w:val="000000"/>
          <w:sz w:val="22"/>
          <w:szCs w:val="22"/>
        </w:rPr>
        <w:t>102</w:t>
      </w:r>
      <w:r w:rsidR="00D65903">
        <w:rPr>
          <w:rFonts w:ascii="Arial Black" w:eastAsia="Calibri" w:hAnsi="Arial Black"/>
          <w:color w:val="000000"/>
          <w:sz w:val="22"/>
          <w:szCs w:val="22"/>
        </w:rPr>
        <w:t>]</w:t>
      </w:r>
      <w:r>
        <w:t xml:space="preserve">. If </w:t>
      </w:r>
      <w:r w:rsidRPr="00111EB2">
        <w:rPr>
          <w:b/>
        </w:rPr>
        <w:t xml:space="preserve">READOUT PATTERN </w:t>
      </w:r>
      <w:r>
        <w:t xml:space="preserve">= </w:t>
      </w:r>
      <w:r w:rsidRPr="00111EB2">
        <w:rPr>
          <w:b/>
        </w:rPr>
        <w:t>FASTINTAVG</w:t>
      </w:r>
      <w:r>
        <w:t>, then the number of groups should be 1</w:t>
      </w:r>
      <w:r w:rsidR="00D65903">
        <w:t xml:space="preserve"> </w:t>
      </w:r>
      <w:r w:rsidR="00D65903" w:rsidRPr="00F97A35">
        <w:rPr>
          <w:rFonts w:ascii="Arial Black" w:eastAsia="Calibri" w:hAnsi="Arial Black"/>
          <w:color w:val="000000"/>
          <w:sz w:val="22"/>
          <w:szCs w:val="22"/>
        </w:rPr>
        <w:t>[MIR0</w:t>
      </w:r>
      <w:r w:rsidR="008A401C">
        <w:rPr>
          <w:rFonts w:ascii="Arial Black" w:eastAsia="Calibri" w:hAnsi="Arial Black"/>
          <w:color w:val="000000"/>
          <w:sz w:val="22"/>
          <w:szCs w:val="22"/>
        </w:rPr>
        <w:t>480</w:t>
      </w:r>
      <w:r w:rsidR="00D65903">
        <w:rPr>
          <w:rFonts w:ascii="Arial Black" w:eastAsia="Calibri" w:hAnsi="Arial Black"/>
          <w:color w:val="000000"/>
          <w:sz w:val="22"/>
          <w:szCs w:val="22"/>
        </w:rPr>
        <w:t>]</w:t>
      </w:r>
      <w:r>
        <w:t>.</w:t>
      </w:r>
    </w:p>
    <w:p w14:paraId="0F72DA09" w14:textId="77777777" w:rsidR="00303E5D" w:rsidRDefault="00303E5D" w:rsidP="00E268C2">
      <w:pPr>
        <w:pStyle w:val="Heading4"/>
        <w:numPr>
          <w:ilvl w:val="3"/>
          <w:numId w:val="32"/>
        </w:numPr>
        <w:rPr>
          <w:rFonts w:eastAsia="Calibri"/>
        </w:rPr>
      </w:pPr>
      <w:bookmarkStart w:id="14" w:name="_Ref204410399"/>
      <w:r>
        <w:rPr>
          <w:rFonts w:eastAsia="Calibri"/>
        </w:rPr>
        <w:t xml:space="preserve"> Number of integrations</w:t>
      </w:r>
      <w:bookmarkEnd w:id="14"/>
    </w:p>
    <w:p w14:paraId="44233288" w14:textId="77777777" w:rsidR="00303E5D" w:rsidRDefault="00303E5D" w:rsidP="00303E5D">
      <w:pPr>
        <w:rPr>
          <w:rFonts w:eastAsia="Calibri"/>
        </w:rPr>
      </w:pPr>
    </w:p>
    <w:p w14:paraId="7B56772C" w14:textId="77777777" w:rsidR="00B7258D" w:rsidRPr="00B2234C" w:rsidRDefault="00B7258D" w:rsidP="00B7258D">
      <w:r w:rsidRPr="00B2234C">
        <w:t>For</w:t>
      </w:r>
      <w:r w:rsidRPr="00B2234C">
        <w:rPr>
          <w:b/>
        </w:rPr>
        <w:t xml:space="preserve"> DETECTOR = IMAGER</w:t>
      </w:r>
      <w:r w:rsidRPr="00B2234C">
        <w:t>, specify the following:</w:t>
      </w:r>
    </w:p>
    <w:p w14:paraId="51350D92" w14:textId="77777777" w:rsidR="00B7258D" w:rsidRDefault="00B7258D" w:rsidP="00303E5D">
      <w:pPr>
        <w:rPr>
          <w:rFonts w:eastAsia="Calibri"/>
        </w:rPr>
      </w:pPr>
    </w:p>
    <w:p w14:paraId="15566C24" w14:textId="77777777" w:rsidR="00303E5D" w:rsidRDefault="00303E5D" w:rsidP="00303E5D">
      <w:pPr>
        <w:rPr>
          <w:rFonts w:eastAsia="Calibri"/>
        </w:rPr>
      </w:pPr>
      <w:r w:rsidRPr="005168A8">
        <w:rPr>
          <w:rFonts w:eastAsia="Calibri"/>
          <w:b/>
        </w:rPr>
        <w:t xml:space="preserve">NUMBER OF INTEGRATIONS </w:t>
      </w:r>
      <w:r w:rsidRPr="005168A8">
        <w:rPr>
          <w:rFonts w:eastAsia="Calibri"/>
          <w:b/>
          <w:color w:val="00B050"/>
        </w:rPr>
        <w:t>[NINTS]</w:t>
      </w:r>
      <w:r w:rsidRPr="005168A8">
        <w:rPr>
          <w:rFonts w:eastAsia="Calibri"/>
          <w:b/>
        </w:rPr>
        <w:t xml:space="preserve"> </w:t>
      </w:r>
      <w:r>
        <w:rPr>
          <w:rFonts w:eastAsia="Calibri"/>
        </w:rPr>
        <w:t xml:space="preserve">field specifies the number of times the </w:t>
      </w:r>
      <w:r w:rsidRPr="005168A8">
        <w:rPr>
          <w:rFonts w:eastAsia="Calibri"/>
        </w:rPr>
        <w:t>integration</w:t>
      </w:r>
      <w:r>
        <w:rPr>
          <w:rFonts w:eastAsia="Calibri"/>
        </w:rPr>
        <w:t xml:space="preserve"> is repeated </w:t>
      </w:r>
      <w:r w:rsidRPr="00F97A35">
        <w:rPr>
          <w:rFonts w:ascii="Arial Black" w:eastAsia="Calibri" w:hAnsi="Arial Black"/>
          <w:color w:val="000000"/>
          <w:sz w:val="22"/>
          <w:szCs w:val="22"/>
        </w:rPr>
        <w:t>[MIR0152]</w:t>
      </w:r>
      <w:r>
        <w:rPr>
          <w:rFonts w:eastAsia="Calibri"/>
        </w:rPr>
        <w:t>.</w:t>
      </w:r>
    </w:p>
    <w:p w14:paraId="799E4B80" w14:textId="77777777" w:rsidR="008D475A" w:rsidRDefault="008D475A" w:rsidP="00303E5D">
      <w:pPr>
        <w:rPr>
          <w:rFonts w:eastAsia="Calibri"/>
        </w:rPr>
      </w:pPr>
    </w:p>
    <w:p w14:paraId="13C9C481" w14:textId="77777777" w:rsidR="00B7258D" w:rsidRPr="00B2234C" w:rsidRDefault="00B7258D" w:rsidP="00B7258D">
      <w:r w:rsidRPr="00B2234C">
        <w:t>For</w:t>
      </w:r>
      <w:r w:rsidRPr="00B2234C">
        <w:rPr>
          <w:b/>
        </w:rPr>
        <w:t xml:space="preserve"> DETECTOR = MRS</w:t>
      </w:r>
      <w:r w:rsidRPr="00B2234C">
        <w:t>, specify the following:</w:t>
      </w:r>
    </w:p>
    <w:p w14:paraId="3E843E5D" w14:textId="77777777" w:rsidR="00B7258D" w:rsidRDefault="00B7258D" w:rsidP="00B7258D">
      <w:pPr>
        <w:rPr>
          <w:b/>
        </w:rPr>
      </w:pPr>
    </w:p>
    <w:p w14:paraId="725943C8" w14:textId="17B63A64" w:rsidR="00B7258D" w:rsidRDefault="00B7258D" w:rsidP="00B7258D">
      <w:r w:rsidRPr="005168A8">
        <w:rPr>
          <w:b/>
        </w:rPr>
        <w:t xml:space="preserve">NUMBER OF INTEGRATIONS </w:t>
      </w:r>
      <w:r>
        <w:rPr>
          <w:b/>
        </w:rPr>
        <w:t xml:space="preserve">LONG </w:t>
      </w:r>
      <w:r w:rsidRPr="005168A8">
        <w:rPr>
          <w:b/>
          <w:color w:val="00B050"/>
        </w:rPr>
        <w:t>[NINTS</w:t>
      </w:r>
      <w:r>
        <w:rPr>
          <w:b/>
          <w:color w:val="00B050"/>
        </w:rPr>
        <w:t>LONG</w:t>
      </w:r>
      <w:r w:rsidRPr="005168A8">
        <w:rPr>
          <w:b/>
          <w:color w:val="00B050"/>
        </w:rPr>
        <w:t>]</w:t>
      </w:r>
      <w:r w:rsidRPr="005168A8">
        <w:rPr>
          <w:b/>
        </w:rPr>
        <w:t xml:space="preserve"> </w:t>
      </w:r>
      <w:r>
        <w:t xml:space="preserve">field specifies the number of times the </w:t>
      </w:r>
      <w:r w:rsidRPr="005168A8">
        <w:t>integration</w:t>
      </w:r>
      <w:r>
        <w:t xml:space="preserve"> is repeated on the long wavelength detector</w:t>
      </w:r>
      <w:r w:rsidR="008D475A">
        <w:t xml:space="preserve"> </w:t>
      </w:r>
      <w:r w:rsidR="008D475A" w:rsidRPr="00F97A35">
        <w:rPr>
          <w:rFonts w:ascii="Arial Black" w:eastAsia="Calibri" w:hAnsi="Arial Black"/>
          <w:color w:val="000000"/>
          <w:sz w:val="22"/>
          <w:szCs w:val="22"/>
        </w:rPr>
        <w:t>[MIR0</w:t>
      </w:r>
      <w:r w:rsidR="008D475A">
        <w:rPr>
          <w:rFonts w:ascii="Arial Black" w:eastAsia="Calibri" w:hAnsi="Arial Black"/>
          <w:color w:val="000000"/>
          <w:sz w:val="22"/>
          <w:szCs w:val="22"/>
        </w:rPr>
        <w:t>481]</w:t>
      </w:r>
      <w:r>
        <w:t>.</w:t>
      </w:r>
    </w:p>
    <w:p w14:paraId="658A533A" w14:textId="77777777" w:rsidR="00B7258D" w:rsidRDefault="00B7258D" w:rsidP="00B7258D"/>
    <w:p w14:paraId="06A7D6C7" w14:textId="7FDFCD90" w:rsidR="00B7258D" w:rsidRDefault="00B7258D" w:rsidP="00B7258D">
      <w:r w:rsidRPr="005168A8">
        <w:rPr>
          <w:b/>
        </w:rPr>
        <w:t xml:space="preserve">NUMBER OF INTEGRATIONS </w:t>
      </w:r>
      <w:r>
        <w:rPr>
          <w:b/>
        </w:rPr>
        <w:t xml:space="preserve">SHORT </w:t>
      </w:r>
      <w:r w:rsidRPr="005168A8">
        <w:rPr>
          <w:b/>
          <w:color w:val="00B050"/>
        </w:rPr>
        <w:t>[NINTS</w:t>
      </w:r>
      <w:r>
        <w:rPr>
          <w:b/>
          <w:color w:val="00B050"/>
        </w:rPr>
        <w:t>SHORT</w:t>
      </w:r>
      <w:r w:rsidRPr="005168A8">
        <w:rPr>
          <w:b/>
          <w:color w:val="00B050"/>
        </w:rPr>
        <w:t>]</w:t>
      </w:r>
      <w:r w:rsidRPr="005168A8">
        <w:rPr>
          <w:b/>
        </w:rPr>
        <w:t xml:space="preserve"> </w:t>
      </w:r>
      <w:r>
        <w:t xml:space="preserve">field specifies the number of times the </w:t>
      </w:r>
      <w:r w:rsidRPr="005168A8">
        <w:t>integration</w:t>
      </w:r>
      <w:r>
        <w:t xml:space="preserve"> is repeated on the short wavelength detector</w:t>
      </w:r>
      <w:r w:rsidR="008D475A">
        <w:t xml:space="preserve"> </w:t>
      </w:r>
      <w:r w:rsidR="008D475A" w:rsidRPr="00F97A35">
        <w:rPr>
          <w:rFonts w:ascii="Arial Black" w:eastAsia="Calibri" w:hAnsi="Arial Black"/>
          <w:color w:val="000000"/>
          <w:sz w:val="22"/>
          <w:szCs w:val="22"/>
        </w:rPr>
        <w:t>[MIR0</w:t>
      </w:r>
      <w:r w:rsidR="008D475A">
        <w:rPr>
          <w:rFonts w:ascii="Arial Black" w:eastAsia="Calibri" w:hAnsi="Arial Black"/>
          <w:color w:val="000000"/>
          <w:sz w:val="22"/>
          <w:szCs w:val="22"/>
        </w:rPr>
        <w:t>482]</w:t>
      </w:r>
      <w:r>
        <w:t>.</w:t>
      </w:r>
    </w:p>
    <w:p w14:paraId="6FE749AF" w14:textId="77777777" w:rsidR="00B7258D" w:rsidRDefault="00B7258D" w:rsidP="00B7258D"/>
    <w:p w14:paraId="1702C406" w14:textId="299756B5" w:rsidR="00B7258D" w:rsidRDefault="00B7258D" w:rsidP="00B7258D">
      <w:r>
        <w:rPr>
          <w:color w:val="000000"/>
        </w:rPr>
        <w:t xml:space="preserve">If </w:t>
      </w:r>
      <w:r w:rsidRPr="00111EB2">
        <w:rPr>
          <w:b/>
          <w:color w:val="000000"/>
        </w:rPr>
        <w:t xml:space="preserve">READOUT PATTERN </w:t>
      </w:r>
      <w:r>
        <w:rPr>
          <w:color w:val="000000"/>
        </w:rPr>
        <w:t xml:space="preserve">= </w:t>
      </w:r>
      <w:r w:rsidRPr="00111EB2">
        <w:rPr>
          <w:b/>
          <w:color w:val="000000"/>
        </w:rPr>
        <w:t>FASTINTAVG</w:t>
      </w:r>
      <w:r>
        <w:rPr>
          <w:color w:val="000000"/>
        </w:rPr>
        <w:t>, then the number of integrations should be a multiple of 4</w:t>
      </w:r>
      <w:r w:rsidR="008D475A">
        <w:rPr>
          <w:color w:val="000000"/>
        </w:rPr>
        <w:t xml:space="preserve"> </w:t>
      </w:r>
      <w:r w:rsidR="008D475A" w:rsidRPr="00F97A35">
        <w:rPr>
          <w:rFonts w:ascii="Arial Black" w:eastAsia="Calibri" w:hAnsi="Arial Black"/>
          <w:color w:val="000000"/>
          <w:sz w:val="22"/>
          <w:szCs w:val="22"/>
        </w:rPr>
        <w:t>[MIR0</w:t>
      </w:r>
      <w:r w:rsidR="008D475A">
        <w:rPr>
          <w:rFonts w:ascii="Arial Black" w:eastAsia="Calibri" w:hAnsi="Arial Black"/>
          <w:color w:val="000000"/>
          <w:sz w:val="22"/>
          <w:szCs w:val="22"/>
        </w:rPr>
        <w:t>483]</w:t>
      </w:r>
      <w:r>
        <w:rPr>
          <w:color w:val="000000"/>
        </w:rPr>
        <w:t>.</w:t>
      </w:r>
    </w:p>
    <w:p w14:paraId="6026E0FC" w14:textId="77777777" w:rsidR="00B7258D" w:rsidRDefault="00B7258D" w:rsidP="00B7258D"/>
    <w:p w14:paraId="4E921656" w14:textId="77777777" w:rsidR="00B7258D" w:rsidRDefault="00B7258D" w:rsidP="00B7258D">
      <w:r>
        <w:t xml:space="preserve">When obtaining data, the exposure time for both the LONG and SHORT detectors must be identical. Therefore when the </w:t>
      </w:r>
      <w:r w:rsidRPr="00BC3FBD">
        <w:rPr>
          <w:b/>
        </w:rPr>
        <w:t>DETECTOR</w:t>
      </w:r>
      <w:r>
        <w:t xml:space="preserve"> is </w:t>
      </w:r>
      <w:r w:rsidRPr="00BC3FBD">
        <w:rPr>
          <w:b/>
        </w:rPr>
        <w:t>MRS</w:t>
      </w:r>
      <w:r>
        <w:rPr>
          <w:b/>
        </w:rPr>
        <w:t>,</w:t>
      </w:r>
      <w:r>
        <w:t xml:space="preserve"> the parameters for groups and integrations must conform to the following restriction:</w:t>
      </w:r>
    </w:p>
    <w:p w14:paraId="556FC592" w14:textId="77777777" w:rsidR="00B7258D" w:rsidRDefault="00B7258D" w:rsidP="00B7258D"/>
    <w:p w14:paraId="3BFB5432" w14:textId="77777777" w:rsidR="00B7258D" w:rsidRDefault="00B7258D" w:rsidP="00B7258D">
      <w:r>
        <w:tab/>
      </w:r>
      <w:r w:rsidRPr="007608E2">
        <w:rPr>
          <w:b/>
        </w:rPr>
        <w:t>N</w:t>
      </w:r>
      <w:r>
        <w:rPr>
          <w:b/>
        </w:rPr>
        <w:t xml:space="preserve">UMBER OF </w:t>
      </w:r>
      <w:r w:rsidRPr="007608E2">
        <w:rPr>
          <w:b/>
        </w:rPr>
        <w:t>INT</w:t>
      </w:r>
      <w:r>
        <w:rPr>
          <w:b/>
        </w:rPr>
        <w:t>EGRATION</w:t>
      </w:r>
      <w:r w:rsidRPr="007608E2">
        <w:rPr>
          <w:b/>
        </w:rPr>
        <w:t>S</w:t>
      </w:r>
      <w:r>
        <w:rPr>
          <w:b/>
        </w:rPr>
        <w:t xml:space="preserve"> (</w:t>
      </w:r>
      <w:r w:rsidRPr="007608E2">
        <w:rPr>
          <w:b/>
        </w:rPr>
        <w:t>LONG</w:t>
      </w:r>
      <w:r>
        <w:rPr>
          <w:b/>
        </w:rPr>
        <w:t>)</w:t>
      </w:r>
      <w:r>
        <w:t xml:space="preserve"> * </w:t>
      </w:r>
      <w:r w:rsidRPr="007608E2">
        <w:rPr>
          <w:b/>
        </w:rPr>
        <w:t>N</w:t>
      </w:r>
      <w:r>
        <w:rPr>
          <w:b/>
        </w:rPr>
        <w:t xml:space="preserve">UMBER OF </w:t>
      </w:r>
      <w:r w:rsidRPr="007608E2">
        <w:rPr>
          <w:b/>
        </w:rPr>
        <w:t>GROUPS</w:t>
      </w:r>
      <w:r>
        <w:rPr>
          <w:b/>
        </w:rPr>
        <w:t xml:space="preserve"> (</w:t>
      </w:r>
      <w:r w:rsidRPr="007608E2">
        <w:rPr>
          <w:b/>
        </w:rPr>
        <w:t>LONG</w:t>
      </w:r>
      <w:r>
        <w:rPr>
          <w:b/>
        </w:rPr>
        <w:t>)</w:t>
      </w:r>
      <w:r>
        <w:t xml:space="preserve"> =</w:t>
      </w:r>
    </w:p>
    <w:p w14:paraId="4E3BD8DF" w14:textId="73B3369B" w:rsidR="00B7258D" w:rsidRPr="00B7258D" w:rsidRDefault="00B7258D" w:rsidP="00B7258D">
      <w:pPr>
        <w:ind w:left="720"/>
      </w:pPr>
      <w:r>
        <w:t xml:space="preserve"> </w:t>
      </w:r>
      <w:r w:rsidRPr="007608E2">
        <w:rPr>
          <w:b/>
        </w:rPr>
        <w:t>N</w:t>
      </w:r>
      <w:r>
        <w:rPr>
          <w:b/>
        </w:rPr>
        <w:t xml:space="preserve">UMBER OF </w:t>
      </w:r>
      <w:proofErr w:type="gramStart"/>
      <w:r w:rsidRPr="007608E2">
        <w:rPr>
          <w:b/>
        </w:rPr>
        <w:t>INT</w:t>
      </w:r>
      <w:r>
        <w:rPr>
          <w:b/>
        </w:rPr>
        <w:t>EGRATION</w:t>
      </w:r>
      <w:r w:rsidRPr="007608E2">
        <w:rPr>
          <w:b/>
        </w:rPr>
        <w:t>S</w:t>
      </w:r>
      <w:r>
        <w:rPr>
          <w:b/>
        </w:rPr>
        <w:t>(</w:t>
      </w:r>
      <w:proofErr w:type="gramEnd"/>
      <w:r w:rsidRPr="007608E2">
        <w:rPr>
          <w:b/>
        </w:rPr>
        <w:t>SHORT</w:t>
      </w:r>
      <w:r>
        <w:rPr>
          <w:b/>
        </w:rPr>
        <w:t>)</w:t>
      </w:r>
      <w:r>
        <w:t xml:space="preserve"> * </w:t>
      </w:r>
      <w:r w:rsidRPr="007608E2">
        <w:rPr>
          <w:b/>
        </w:rPr>
        <w:t>N</w:t>
      </w:r>
      <w:r>
        <w:rPr>
          <w:b/>
        </w:rPr>
        <w:t xml:space="preserve">UMBER OF </w:t>
      </w:r>
      <w:r w:rsidRPr="007608E2">
        <w:rPr>
          <w:b/>
        </w:rPr>
        <w:t>GROUPS</w:t>
      </w:r>
      <w:r>
        <w:rPr>
          <w:b/>
        </w:rPr>
        <w:t xml:space="preserve">( </w:t>
      </w:r>
      <w:r w:rsidRPr="007608E2">
        <w:rPr>
          <w:b/>
        </w:rPr>
        <w:t>SHORT</w:t>
      </w:r>
      <w:r>
        <w:rPr>
          <w:b/>
        </w:rPr>
        <w:t>)</w:t>
      </w:r>
      <w:r w:rsidR="008D475A">
        <w:rPr>
          <w:b/>
        </w:rPr>
        <w:t xml:space="preserve"> </w:t>
      </w:r>
      <w:r w:rsidR="008D475A" w:rsidRPr="00F97A35">
        <w:rPr>
          <w:rFonts w:ascii="Arial Black" w:eastAsia="Calibri" w:hAnsi="Arial Black"/>
          <w:color w:val="000000"/>
          <w:sz w:val="22"/>
          <w:szCs w:val="22"/>
        </w:rPr>
        <w:t>[MIR0</w:t>
      </w:r>
      <w:r w:rsidR="008D475A">
        <w:rPr>
          <w:rFonts w:ascii="Arial Black" w:eastAsia="Calibri" w:hAnsi="Arial Black"/>
          <w:color w:val="000000"/>
          <w:sz w:val="22"/>
          <w:szCs w:val="22"/>
        </w:rPr>
        <w:t>103]</w:t>
      </w:r>
    </w:p>
    <w:p w14:paraId="2F7F67A9" w14:textId="77777777" w:rsidR="00303E5D" w:rsidRDefault="00303E5D" w:rsidP="00303E5D">
      <w:pPr>
        <w:rPr>
          <w:rFonts w:eastAsia="Calibri"/>
        </w:rPr>
      </w:pPr>
    </w:p>
    <w:p w14:paraId="45B89C48" w14:textId="77777777" w:rsidR="00303E5D" w:rsidRDefault="006A342D" w:rsidP="00303E5D">
      <w:pPr>
        <w:rPr>
          <w:rFonts w:eastAsia="Calibri"/>
        </w:rPr>
      </w:pPr>
      <w:r>
        <w:rPr>
          <w:noProof/>
        </w:rPr>
        <mc:AlternateContent>
          <mc:Choice Requires="wpg">
            <w:drawing>
              <wp:inline distT="0" distB="0" distL="0" distR="0" wp14:anchorId="504C2A64" wp14:editId="15030EE1">
                <wp:extent cx="6035040" cy="182880"/>
                <wp:effectExtent l="0" t="4445" r="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1762"/>
                          <a:chExt cx="7200" cy="4320"/>
                        </a:xfrm>
                      </wpg:grpSpPr>
                      <wps:wsp>
                        <wps:cNvPr id="11" name="AutoShape 11"/>
                        <wps:cNvSpPr>
                          <a:spLocks noChangeArrowheads="1" noTextEdit="1"/>
                        </wps:cNvSpPr>
                        <wps:spPr bwMode="auto">
                          <a:xfrm>
                            <a:off x="3967" y="176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2"/>
                        <wps:cNvCnPr>
                          <a:cxnSpLocks noChangeShapeType="1"/>
                        </wps:cNvCnPr>
                        <wps:spPr bwMode="auto">
                          <a:xfrm flipV="1">
                            <a:off x="4129" y="3895"/>
                            <a:ext cx="6807" cy="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75.2pt;height:14.4pt;mso-position-horizontal-relative:char;mso-position-vertical-relative:line" coordorigin="3967,176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">
                <v:rect id="AutoShape 11" o:spid="_x0000_s1027" style="position:absolute;left:3967;top:176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o:lock v:ext="edit" text="t"/>
                </v:rect>
                <v:shapetype id="_x0000_t32" coordsize="21600,21600" o:spt="32" o:oned="t" path="m0,0l21600,21600e" filled="f">
                  <v:path arrowok="t" fillok="f" o:connecttype="none"/>
                  <o:lock v:ext="edit" shapetype="t"/>
                </v:shapetype>
                <v:shape id="AutoShape 12" o:spid="_x0000_s1028" type="#_x0000_t32" style="position:absolute;left:4129;top:3895;width:6807;height: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etCMEAAADbAAAADwAAAGRycy9kb3ducmV2LnhtbERPTWvCQBC9F/wPywheiu42h1aiq4Sg&#10;4LW2pXgbsmM2mJ0N2W0S++u7hUJv83ifs91PrhUD9aHxrOFppUAQV940XGt4fzsu1yBCRDbYeiYN&#10;dwqw380etpgbP/IrDedYixTCIUcNNsYulzJUlhyGle+IE3f1vcOYYF9L0+OYwl0rM6WepcOGU4PF&#10;jkpL1e385TQYVsX9+/h5eaw/ysoWh+uLklLrxXwqNiAiTfFf/Oc+mTQ/g99f0gFy9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J60IwQAAANsAAAAPAAAAAAAAAAAAAAAA&#10;AKECAABkcnMvZG93bnJldi54bWxQSwUGAAAAAAQABAD5AAAAjwMAAAAA&#10;" strokeweight="2.25pt"/>
                <w10:anchorlock/>
              </v:group>
            </w:pict>
          </mc:Fallback>
        </mc:AlternateContent>
      </w:r>
    </w:p>
    <w:p w14:paraId="5650407C" w14:textId="77777777" w:rsidR="00303E5D" w:rsidRPr="007B749F" w:rsidRDefault="00303E5D" w:rsidP="00303E5D"/>
    <w:p w14:paraId="5FC6B614" w14:textId="084352E8" w:rsidR="00303E5D" w:rsidRDefault="00303E5D" w:rsidP="00E268C2">
      <w:pPr>
        <w:pStyle w:val="Heading2"/>
        <w:numPr>
          <w:ilvl w:val="1"/>
          <w:numId w:val="32"/>
        </w:numPr>
      </w:pPr>
      <w:bookmarkStart w:id="15" w:name="_Ref204410441"/>
      <w:r>
        <w:t>Imager Flat</w:t>
      </w:r>
      <w:bookmarkEnd w:id="15"/>
    </w:p>
    <w:p w14:paraId="6543FFB8" w14:textId="77777777" w:rsidR="00303E5D" w:rsidRDefault="00303E5D" w:rsidP="00303E5D"/>
    <w:p w14:paraId="7CB6299B" w14:textId="5A06D89E" w:rsidR="00303E5D" w:rsidRDefault="00303E5D" w:rsidP="00303E5D">
      <w:pPr>
        <w:rPr>
          <w:rFonts w:eastAsia="Calibri"/>
        </w:rPr>
      </w:pPr>
      <w:r>
        <w:rPr>
          <w:rFonts w:eastAsia="Calibri"/>
        </w:rPr>
        <w:t xml:space="preserve">These parameters are required to obtain Imager Flat observations. Note that this type of observation cannot be obtained as a parallel to normal science observations </w:t>
      </w:r>
      <w:r w:rsidRPr="00F97A35">
        <w:rPr>
          <w:rFonts w:ascii="Arial Black" w:eastAsia="Calibri" w:hAnsi="Arial Black"/>
          <w:color w:val="000000"/>
          <w:sz w:val="22"/>
          <w:szCs w:val="22"/>
        </w:rPr>
        <w:t>[MIR0155]</w:t>
      </w:r>
      <w:r>
        <w:rPr>
          <w:rFonts w:eastAsia="Calibri"/>
        </w:rPr>
        <w:t xml:space="preserve">, but can be in parallel with slews </w:t>
      </w:r>
      <w:r w:rsidRPr="00F97A35">
        <w:rPr>
          <w:rFonts w:ascii="Arial Black" w:eastAsia="Calibri" w:hAnsi="Arial Black"/>
          <w:color w:val="000000"/>
          <w:sz w:val="22"/>
          <w:szCs w:val="22"/>
        </w:rPr>
        <w:t>[MIR0156]</w:t>
      </w:r>
      <w:r w:rsidR="001633E9">
        <w:rPr>
          <w:rFonts w:ascii="Arial Black" w:eastAsia="Calibri" w:hAnsi="Arial Black"/>
          <w:color w:val="000000"/>
          <w:sz w:val="22"/>
          <w:szCs w:val="22"/>
        </w:rPr>
        <w:t xml:space="preserve"> </w:t>
      </w:r>
      <w:r w:rsidR="001633E9">
        <w:t xml:space="preserve">except where the parameter </w:t>
      </w:r>
      <w:r w:rsidR="001633E9" w:rsidRPr="00FC2EF8">
        <w:rPr>
          <w:b/>
        </w:rPr>
        <w:t>LAMP USE = OFF THEN ON</w:t>
      </w:r>
      <w:r w:rsidR="008D7C83">
        <w:rPr>
          <w:b/>
        </w:rPr>
        <w:t xml:space="preserve"> </w:t>
      </w:r>
      <w:r w:rsidR="008D7C83">
        <w:rPr>
          <w:rFonts w:ascii="Arial Black" w:eastAsia="Calibri" w:hAnsi="Arial Black"/>
          <w:color w:val="000000"/>
          <w:sz w:val="22"/>
          <w:szCs w:val="22"/>
        </w:rPr>
        <w:t>[MIR0550</w:t>
      </w:r>
      <w:r w:rsidR="008D7C83" w:rsidRPr="00F97A35">
        <w:rPr>
          <w:rFonts w:ascii="Arial Black" w:eastAsia="Calibri" w:hAnsi="Arial Black"/>
          <w:color w:val="000000"/>
          <w:sz w:val="22"/>
          <w:szCs w:val="22"/>
        </w:rPr>
        <w:t>]</w:t>
      </w:r>
      <w:r w:rsidR="001633E9">
        <w:rPr>
          <w:b/>
        </w:rPr>
        <w:t xml:space="preserve">, </w:t>
      </w:r>
      <w:r w:rsidR="001633E9" w:rsidRPr="001A70D9">
        <w:t>a</w:t>
      </w:r>
      <w:r w:rsidR="001633E9">
        <w:rPr>
          <w:b/>
        </w:rPr>
        <w:t xml:space="preserve"> TARGET </w:t>
      </w:r>
      <w:r w:rsidR="001633E9" w:rsidRPr="00971AAE">
        <w:rPr>
          <w:b/>
        </w:rPr>
        <w:t>NAME</w:t>
      </w:r>
      <w:r w:rsidR="001633E9" w:rsidRPr="001A70D9">
        <w:t xml:space="preserve"> is specified</w:t>
      </w:r>
      <w:r w:rsidR="008D7C83">
        <w:t xml:space="preserve"> </w:t>
      </w:r>
      <w:r w:rsidR="008D7C83">
        <w:rPr>
          <w:rFonts w:ascii="Arial Black" w:eastAsia="Calibri" w:hAnsi="Arial Black"/>
          <w:color w:val="000000"/>
          <w:sz w:val="22"/>
          <w:szCs w:val="22"/>
        </w:rPr>
        <w:t>[MIR0551</w:t>
      </w:r>
      <w:r w:rsidR="008D7C83" w:rsidRPr="00F97A35">
        <w:rPr>
          <w:rFonts w:ascii="Arial Black" w:eastAsia="Calibri" w:hAnsi="Arial Black"/>
          <w:color w:val="000000"/>
          <w:sz w:val="22"/>
          <w:szCs w:val="22"/>
        </w:rPr>
        <w:t>]</w:t>
      </w:r>
      <w:r w:rsidR="001633E9" w:rsidRPr="001A70D9">
        <w:t>, or where</w:t>
      </w:r>
      <w:r w:rsidR="001633E9">
        <w:t xml:space="preserve"> </w:t>
      </w:r>
      <w:r w:rsidR="001633E9" w:rsidRPr="00FC2EF8">
        <w:rPr>
          <w:b/>
        </w:rPr>
        <w:t>GAUSSIAN DITHER = YES</w:t>
      </w:r>
      <w:r w:rsidR="008D7C83">
        <w:rPr>
          <w:b/>
        </w:rPr>
        <w:t xml:space="preserve"> </w:t>
      </w:r>
      <w:r w:rsidR="008D7C83">
        <w:rPr>
          <w:rFonts w:ascii="Arial Black" w:eastAsia="Calibri" w:hAnsi="Arial Black"/>
          <w:color w:val="000000"/>
          <w:sz w:val="22"/>
          <w:szCs w:val="22"/>
        </w:rPr>
        <w:t>[MIR0552</w:t>
      </w:r>
      <w:r w:rsidR="008D7C83" w:rsidRPr="00F97A35">
        <w:rPr>
          <w:rFonts w:ascii="Arial Black" w:eastAsia="Calibri" w:hAnsi="Arial Black"/>
          <w:color w:val="000000"/>
          <w:sz w:val="22"/>
          <w:szCs w:val="22"/>
        </w:rPr>
        <w:t>]</w:t>
      </w:r>
      <w:r w:rsidR="001633E9">
        <w:t>.</w:t>
      </w:r>
    </w:p>
    <w:p w14:paraId="65DBD589" w14:textId="77777777" w:rsidR="00303E5D" w:rsidRDefault="00303E5D" w:rsidP="00303E5D">
      <w:pPr>
        <w:pStyle w:val="HTMLPreformatted"/>
        <w:rPr>
          <w:rFonts w:ascii="Times New Roman" w:hAnsi="Times New Roman" w:cs="Times New Roman"/>
          <w:sz w:val="24"/>
          <w:szCs w:val="24"/>
        </w:rPr>
      </w:pPr>
    </w:p>
    <w:p w14:paraId="454E28C1" w14:textId="0FEB0CF5" w:rsidR="009B2CDB" w:rsidRDefault="009B2CDB" w:rsidP="009B2CDB">
      <w:pPr>
        <w:pStyle w:val="Heading3"/>
      </w:pPr>
      <w:bookmarkStart w:id="16" w:name="_Toc405882205"/>
      <w:r>
        <w:t>19.3.1</w:t>
      </w:r>
      <w:r>
        <w:tab/>
        <w:t>Target Name</w:t>
      </w:r>
      <w:bookmarkEnd w:id="16"/>
    </w:p>
    <w:p w14:paraId="627E47E2" w14:textId="77777777" w:rsidR="009B2CDB" w:rsidRDefault="009B2CDB" w:rsidP="009B2CDB">
      <w:pPr>
        <w:pStyle w:val="HTMLPreformatted"/>
        <w:rPr>
          <w:rFonts w:ascii="Times New Roman" w:hAnsi="Times New Roman" w:cs="Times New Roman"/>
          <w:sz w:val="24"/>
          <w:szCs w:val="24"/>
        </w:rPr>
      </w:pPr>
    </w:p>
    <w:p w14:paraId="219885CA" w14:textId="20EE1F08" w:rsidR="009B2CDB" w:rsidRDefault="009B2CDB" w:rsidP="009B2CDB">
      <w:pPr>
        <w:autoSpaceDE w:val="0"/>
        <w:autoSpaceDN w:val="0"/>
        <w:adjustRightInd w:val="0"/>
      </w:pPr>
      <w:r>
        <w:t xml:space="preserve">Select the </w:t>
      </w:r>
      <w:r>
        <w:rPr>
          <w:b/>
          <w:bCs/>
        </w:rPr>
        <w:t>TARGET NAME</w:t>
      </w:r>
      <w:r>
        <w:t xml:space="preserve"> </w:t>
      </w:r>
      <w:r w:rsidRPr="00CF1814">
        <w:rPr>
          <w:b/>
          <w:bCs/>
          <w:color w:val="00B050"/>
        </w:rPr>
        <w:t>[TBD]</w:t>
      </w:r>
      <w:r>
        <w:t xml:space="preserve"> </w:t>
      </w:r>
      <w:r w:rsidR="00AC7447">
        <w:rPr>
          <w:rFonts w:ascii="Arial Black" w:eastAsia="Calibri" w:hAnsi="Arial Black"/>
          <w:color w:val="000000"/>
          <w:sz w:val="22"/>
          <w:szCs w:val="22"/>
        </w:rPr>
        <w:t>[MIR0557</w:t>
      </w:r>
      <w:r w:rsidR="00345D8D">
        <w:rPr>
          <w:rFonts w:ascii="Arial Black" w:eastAsia="Calibri" w:hAnsi="Arial Black"/>
          <w:color w:val="000000"/>
          <w:sz w:val="22"/>
          <w:szCs w:val="22"/>
        </w:rPr>
        <w:t>]</w:t>
      </w:r>
      <w:r w:rsidR="00345D8D">
        <w:rPr>
          <w:rFonts w:ascii="Arial Black" w:eastAsia="Calibri" w:hAnsi="Arial Black"/>
          <w:color w:val="000000"/>
          <w:sz w:val="22"/>
          <w:szCs w:val="22"/>
        </w:rPr>
        <w:t xml:space="preserve"> </w:t>
      </w:r>
      <w:r>
        <w:t xml:space="preserve">from the list of targets previously entered (see </w:t>
      </w:r>
      <w:r w:rsidRPr="00CF1814">
        <w:rPr>
          <w:rStyle w:val="xrefChar"/>
          <w:rFonts w:eastAsia="Calibri"/>
        </w:rPr>
        <w:t>Section 5.4</w:t>
      </w:r>
      <w:r>
        <w:t xml:space="preserve">). </w:t>
      </w:r>
    </w:p>
    <w:p w14:paraId="7351644E" w14:textId="77777777" w:rsidR="009B2CDB" w:rsidRDefault="009B2CDB" w:rsidP="009B2CDB">
      <w:pPr>
        <w:autoSpaceDE w:val="0"/>
        <w:autoSpaceDN w:val="0"/>
        <w:adjustRightInd w:val="0"/>
      </w:pPr>
    </w:p>
    <w:p w14:paraId="148200F2" w14:textId="77777777" w:rsidR="009B2CDB" w:rsidRPr="00E91278" w:rsidRDefault="009B2CDB" w:rsidP="009B2CDB">
      <w:pPr>
        <w:pStyle w:val="HTMLPreformatted"/>
        <w:rPr>
          <w:rFonts w:ascii="Times New Roman" w:hAnsi="Times New Roman" w:cs="Times New Roman"/>
          <w:sz w:val="24"/>
          <w:szCs w:val="24"/>
        </w:rPr>
      </w:pPr>
    </w:p>
    <w:p w14:paraId="5A6AFA16" w14:textId="475CC0C9" w:rsidR="009B2CDB" w:rsidRDefault="009B2CDB" w:rsidP="009B2CDB">
      <w:pPr>
        <w:pStyle w:val="Heading3"/>
        <w:rPr>
          <w:rFonts w:eastAsia="Calibri"/>
        </w:rPr>
      </w:pPr>
      <w:bookmarkStart w:id="17" w:name="_Toc405882206"/>
      <w:r>
        <w:rPr>
          <w:rFonts w:eastAsia="Calibri"/>
        </w:rPr>
        <w:t>19.3.2</w:t>
      </w:r>
      <w:r>
        <w:rPr>
          <w:rFonts w:eastAsia="Calibri"/>
        </w:rPr>
        <w:tab/>
        <w:t>Dither Pattern</w:t>
      </w:r>
      <w:bookmarkEnd w:id="17"/>
    </w:p>
    <w:p w14:paraId="55090458" w14:textId="77777777" w:rsidR="009B2CDB" w:rsidRDefault="009B2CDB" w:rsidP="009B2CDB">
      <w:pPr>
        <w:ind w:left="720"/>
      </w:pPr>
    </w:p>
    <w:p w14:paraId="55F88274" w14:textId="348DCABF" w:rsidR="009B2CDB" w:rsidRPr="003A3067" w:rsidRDefault="009B2CDB" w:rsidP="009B2CDB">
      <w:pPr>
        <w:ind w:left="720"/>
        <w:rPr>
          <w:b/>
          <w:sz w:val="26"/>
          <w:szCs w:val="26"/>
        </w:rPr>
      </w:pPr>
      <w:r>
        <w:rPr>
          <w:b/>
          <w:sz w:val="26"/>
          <w:szCs w:val="26"/>
        </w:rPr>
        <w:t>GAUSSIAN DITHER = YES</w:t>
      </w:r>
      <w:r w:rsidR="00AC7447">
        <w:rPr>
          <w:b/>
          <w:sz w:val="26"/>
          <w:szCs w:val="26"/>
        </w:rPr>
        <w:t xml:space="preserve"> </w:t>
      </w:r>
      <w:r w:rsidR="00AC7447">
        <w:rPr>
          <w:rFonts w:ascii="Arial Black" w:eastAsia="Calibri" w:hAnsi="Arial Black"/>
          <w:color w:val="000000"/>
          <w:sz w:val="22"/>
          <w:szCs w:val="22"/>
        </w:rPr>
        <w:t>[MIR0558</w:t>
      </w:r>
      <w:r w:rsidR="00AC7447">
        <w:rPr>
          <w:rFonts w:ascii="Arial Black" w:eastAsia="Calibri" w:hAnsi="Arial Black"/>
          <w:color w:val="000000"/>
          <w:sz w:val="22"/>
          <w:szCs w:val="22"/>
        </w:rPr>
        <w:t>]</w:t>
      </w:r>
      <w:r>
        <w:rPr>
          <w:b/>
          <w:sz w:val="26"/>
          <w:szCs w:val="26"/>
        </w:rPr>
        <w:t>, NO</w:t>
      </w:r>
      <w:r w:rsidR="00AC7447">
        <w:rPr>
          <w:b/>
          <w:sz w:val="26"/>
          <w:szCs w:val="26"/>
        </w:rPr>
        <w:t xml:space="preserve"> </w:t>
      </w:r>
      <w:r w:rsidR="00AC7447">
        <w:rPr>
          <w:rFonts w:ascii="Arial Black" w:eastAsia="Calibri" w:hAnsi="Arial Black"/>
          <w:color w:val="000000"/>
          <w:sz w:val="22"/>
          <w:szCs w:val="22"/>
        </w:rPr>
        <w:t>[MIR0559</w:t>
      </w:r>
      <w:r w:rsidR="00AC7447">
        <w:rPr>
          <w:rFonts w:ascii="Arial Black" w:eastAsia="Calibri" w:hAnsi="Arial Black"/>
          <w:color w:val="000000"/>
          <w:sz w:val="22"/>
          <w:szCs w:val="22"/>
        </w:rPr>
        <w:t>]</w:t>
      </w:r>
    </w:p>
    <w:p w14:paraId="39B177DB" w14:textId="77777777" w:rsidR="009B2CDB" w:rsidRDefault="009B2CDB" w:rsidP="009B2CDB"/>
    <w:p w14:paraId="684FCC9F" w14:textId="7292189E" w:rsidR="009B2CDB" w:rsidRDefault="009B2CDB" w:rsidP="009B2CDB">
      <w:r>
        <w:t xml:space="preserve">This field indicates if dithering is desired. </w:t>
      </w:r>
      <w:r w:rsidRPr="00FE005D">
        <w:t xml:space="preserve">When set to yes, </w:t>
      </w:r>
      <w:r>
        <w:t>a</w:t>
      </w:r>
      <w:r w:rsidRPr="00FE005D">
        <w:t xml:space="preserve"> 5-p</w:t>
      </w:r>
      <w:r>
        <w:t xml:space="preserve">osition large Gaussian dither (see </w:t>
      </w:r>
      <w:r w:rsidRPr="00FE005D">
        <w:rPr>
          <w:rStyle w:val="xrefChar"/>
          <w:rFonts w:eastAsia="Calibri"/>
        </w:rPr>
        <w:fldChar w:fldCharType="begin"/>
      </w:r>
      <w:r w:rsidRPr="00FE005D">
        <w:rPr>
          <w:rStyle w:val="xrefChar"/>
          <w:rFonts w:eastAsia="Calibri"/>
        </w:rPr>
        <w:instrText xml:space="preserve"> REF _Ref398297288 \h </w:instrText>
      </w:r>
      <w:r w:rsidRPr="00FE005D">
        <w:rPr>
          <w:rStyle w:val="xrefChar"/>
          <w:rFonts w:eastAsia="Calibri"/>
        </w:rPr>
      </w:r>
      <w:r>
        <w:rPr>
          <w:rStyle w:val="xrefChar"/>
          <w:rFonts w:eastAsia="Calibri"/>
        </w:rPr>
        <w:instrText xml:space="preserve"> \* MERGEFORMAT </w:instrText>
      </w:r>
      <w:r w:rsidRPr="00FE005D">
        <w:rPr>
          <w:rStyle w:val="xrefChar"/>
          <w:rFonts w:eastAsia="Calibri"/>
        </w:rPr>
        <w:fldChar w:fldCharType="separate"/>
      </w:r>
      <w:r w:rsidR="00BE5DC1" w:rsidRPr="00BE5DC1">
        <w:rPr>
          <w:rStyle w:val="xrefChar"/>
          <w:rFonts w:eastAsia="Calibri"/>
        </w:rPr>
        <w:t>Figure 19.1</w:t>
      </w:r>
      <w:r w:rsidRPr="00FE005D">
        <w:rPr>
          <w:rStyle w:val="xrefChar"/>
          <w:rFonts w:eastAsia="Calibri"/>
        </w:rPr>
        <w:fldChar w:fldCharType="end"/>
      </w:r>
      <w:r>
        <w:t>) will</w:t>
      </w:r>
      <w:r w:rsidRPr="00FE005D">
        <w:t xml:space="preserve"> be used</w:t>
      </w:r>
      <w:r w:rsidR="009741DA">
        <w:t xml:space="preserve"> </w:t>
      </w:r>
      <w:r w:rsidR="009741DA">
        <w:rPr>
          <w:rFonts w:ascii="Arial Black" w:eastAsia="Calibri" w:hAnsi="Arial Black"/>
          <w:color w:val="000000"/>
          <w:sz w:val="22"/>
          <w:szCs w:val="22"/>
        </w:rPr>
        <w:t>[MIR0560</w:t>
      </w:r>
      <w:r w:rsidR="009741DA">
        <w:rPr>
          <w:rFonts w:ascii="Arial Black" w:eastAsia="Calibri" w:hAnsi="Arial Black"/>
          <w:color w:val="000000"/>
          <w:sz w:val="22"/>
          <w:szCs w:val="22"/>
        </w:rPr>
        <w:t>]</w:t>
      </w:r>
      <w:r w:rsidRPr="00FE005D">
        <w:t>.</w:t>
      </w:r>
    </w:p>
    <w:p w14:paraId="5869D537" w14:textId="77777777" w:rsidR="009B2CDB" w:rsidRPr="00FE005D" w:rsidRDefault="009B2CDB" w:rsidP="009B2CDB"/>
    <w:p w14:paraId="6F257692" w14:textId="5EA1E637" w:rsidR="009B2CDB" w:rsidRPr="00291B96" w:rsidRDefault="009B2CDB" w:rsidP="009B2CDB">
      <w:pPr>
        <w:rPr>
          <w:color w:val="984806"/>
        </w:rPr>
      </w:pPr>
      <w:r w:rsidRPr="00291B96">
        <w:rPr>
          <w:color w:val="984806"/>
        </w:rPr>
        <w:t xml:space="preserve">Note for developer: </w:t>
      </w:r>
      <w:r>
        <w:rPr>
          <w:color w:val="984806"/>
        </w:rPr>
        <w:t>This is the equivalent of set</w:t>
      </w:r>
      <w:r w:rsidRPr="00291B96">
        <w:rPr>
          <w:color w:val="984806"/>
        </w:rPr>
        <w:t>ting the following parameters: PATTERN TYPE = GAUSSIAN, PATTERN SIZE=LARGE, and SUBARRAY=FULL.</w:t>
      </w:r>
      <w:r>
        <w:rPr>
          <w:color w:val="984806"/>
        </w:rPr>
        <w:t xml:space="preserve"> </w:t>
      </w:r>
      <w:r w:rsidRPr="00291B96">
        <w:rPr>
          <w:color w:val="984806"/>
        </w:rPr>
        <w:t xml:space="preserve">When set to yes, APT needs to populate the </w:t>
      </w:r>
      <w:proofErr w:type="spellStart"/>
      <w:r w:rsidRPr="00291B96">
        <w:rPr>
          <w:color w:val="984806"/>
        </w:rPr>
        <w:t>dither_id</w:t>
      </w:r>
      <w:proofErr w:type="spellEnd"/>
      <w:r w:rsidRPr="00291B96">
        <w:rPr>
          <w:color w:val="984806"/>
        </w:rPr>
        <w:t xml:space="preserve"> on the </w:t>
      </w:r>
      <w:proofErr w:type="spellStart"/>
      <w:r w:rsidRPr="00291B96">
        <w:rPr>
          <w:color w:val="984806"/>
        </w:rPr>
        <w:t>exposure_spec</w:t>
      </w:r>
      <w:proofErr w:type="spellEnd"/>
      <w:r w:rsidRPr="00291B96">
        <w:rPr>
          <w:color w:val="984806"/>
        </w:rPr>
        <w:t xml:space="preserve"> table</w:t>
      </w:r>
      <w:r w:rsidR="009741DA">
        <w:rPr>
          <w:color w:val="984806"/>
        </w:rPr>
        <w:t xml:space="preserve"> </w:t>
      </w:r>
      <w:r w:rsidR="009741DA">
        <w:rPr>
          <w:rFonts w:ascii="Arial Black" w:eastAsia="Calibri" w:hAnsi="Arial Black"/>
          <w:color w:val="000000"/>
          <w:sz w:val="22"/>
          <w:szCs w:val="22"/>
        </w:rPr>
        <w:t>[MIR0561</w:t>
      </w:r>
      <w:r w:rsidR="009741DA">
        <w:rPr>
          <w:rFonts w:ascii="Arial Black" w:eastAsia="Calibri" w:hAnsi="Arial Black"/>
          <w:color w:val="000000"/>
          <w:sz w:val="22"/>
          <w:szCs w:val="22"/>
        </w:rPr>
        <w:t>]</w:t>
      </w:r>
      <w:r w:rsidRPr="00291B96">
        <w:rPr>
          <w:color w:val="984806"/>
        </w:rPr>
        <w:t>. This means that each exposure spec will create a dither record, and add the ID of that record onto the exposure table.</w:t>
      </w:r>
    </w:p>
    <w:p w14:paraId="0B42A5D8" w14:textId="77777777" w:rsidR="009B2CDB" w:rsidRPr="00C20B6F" w:rsidRDefault="009B2CDB" w:rsidP="009B2CDB"/>
    <w:p w14:paraId="16E10B0A" w14:textId="4C5CB82F" w:rsidR="009B2CDB" w:rsidRDefault="009B2CDB" w:rsidP="009B2CDB">
      <w:pPr>
        <w:pStyle w:val="Heading3"/>
        <w:rPr>
          <w:rFonts w:eastAsia="Calibri"/>
        </w:rPr>
      </w:pPr>
      <w:bookmarkStart w:id="18" w:name="_Toc405882207"/>
      <w:r>
        <w:t>19.3.3</w:t>
      </w:r>
      <w:r>
        <w:tab/>
        <w:t>Lamp Use</w:t>
      </w:r>
      <w:bookmarkEnd w:id="18"/>
    </w:p>
    <w:p w14:paraId="5271419E" w14:textId="77777777" w:rsidR="009B2CDB" w:rsidRDefault="009B2CDB" w:rsidP="009B2CDB">
      <w:pPr>
        <w:ind w:left="720"/>
      </w:pPr>
    </w:p>
    <w:p w14:paraId="5DEF3312" w14:textId="6235FB7C" w:rsidR="009B2CDB" w:rsidRPr="003A3067" w:rsidRDefault="009B2CDB" w:rsidP="009B2CDB">
      <w:pPr>
        <w:ind w:left="720"/>
        <w:rPr>
          <w:b/>
          <w:sz w:val="26"/>
          <w:szCs w:val="26"/>
        </w:rPr>
      </w:pPr>
      <w:r>
        <w:rPr>
          <w:b/>
          <w:sz w:val="26"/>
          <w:szCs w:val="26"/>
        </w:rPr>
        <w:t>LAMP USE = ON ONLY</w:t>
      </w:r>
      <w:r w:rsidR="00653F11">
        <w:rPr>
          <w:b/>
          <w:sz w:val="26"/>
          <w:szCs w:val="26"/>
        </w:rPr>
        <w:t xml:space="preserve"> </w:t>
      </w:r>
      <w:r w:rsidR="00653F11">
        <w:rPr>
          <w:rFonts w:ascii="Arial Black" w:eastAsia="Calibri" w:hAnsi="Arial Black"/>
          <w:color w:val="000000"/>
          <w:sz w:val="22"/>
          <w:szCs w:val="22"/>
        </w:rPr>
        <w:t>[MIR0562</w:t>
      </w:r>
      <w:r w:rsidR="00653F11">
        <w:rPr>
          <w:rFonts w:ascii="Arial Black" w:eastAsia="Calibri" w:hAnsi="Arial Black"/>
          <w:color w:val="000000"/>
          <w:sz w:val="22"/>
          <w:szCs w:val="22"/>
        </w:rPr>
        <w:t>]</w:t>
      </w:r>
      <w:r>
        <w:rPr>
          <w:b/>
          <w:sz w:val="26"/>
          <w:szCs w:val="26"/>
        </w:rPr>
        <w:t>, OFF THEN ON</w:t>
      </w:r>
      <w:r w:rsidR="00653F11">
        <w:rPr>
          <w:b/>
          <w:sz w:val="26"/>
          <w:szCs w:val="26"/>
        </w:rPr>
        <w:t xml:space="preserve"> </w:t>
      </w:r>
      <w:r w:rsidR="00653F11">
        <w:rPr>
          <w:rFonts w:ascii="Arial Black" w:eastAsia="Calibri" w:hAnsi="Arial Black"/>
          <w:color w:val="000000"/>
          <w:sz w:val="22"/>
          <w:szCs w:val="22"/>
        </w:rPr>
        <w:t>[MIR0563</w:t>
      </w:r>
      <w:r w:rsidR="00653F11">
        <w:rPr>
          <w:rFonts w:ascii="Arial Black" w:eastAsia="Calibri" w:hAnsi="Arial Black"/>
          <w:color w:val="000000"/>
          <w:sz w:val="22"/>
          <w:szCs w:val="22"/>
        </w:rPr>
        <w:t>]</w:t>
      </w:r>
    </w:p>
    <w:p w14:paraId="3C87303A" w14:textId="77777777" w:rsidR="009B2CDB" w:rsidRDefault="009B2CDB" w:rsidP="009B2CDB"/>
    <w:p w14:paraId="2951F01F" w14:textId="6489610B" w:rsidR="009B2CDB" w:rsidRDefault="009B2CDB" w:rsidP="009B2CDB">
      <w:r>
        <w:t>This field indicates if the calibration is to be executed twice</w:t>
      </w:r>
      <w:proofErr w:type="gramStart"/>
      <w:r>
        <w:t>;</w:t>
      </w:r>
      <w:proofErr w:type="gramEnd"/>
      <w:r>
        <w:t xml:space="preserve"> first with the calibration lamp OFF, then with the calibration lamp </w:t>
      </w:r>
      <w:r w:rsidRPr="00750EDE">
        <w:rPr>
          <w:b/>
        </w:rPr>
        <w:t>ON</w:t>
      </w:r>
      <w:r>
        <w:t xml:space="preserve">. This is done in order to permit subtraction of external objects from the lamp on data.  Note that if </w:t>
      </w:r>
      <w:r w:rsidRPr="00502E16">
        <w:rPr>
          <w:b/>
        </w:rPr>
        <w:t>OFF</w:t>
      </w:r>
      <w:r>
        <w:rPr>
          <w:b/>
        </w:rPr>
        <w:t xml:space="preserve"> THEN ON</w:t>
      </w:r>
      <w:r>
        <w:t xml:space="preserve"> is requested, you will be prompted </w:t>
      </w:r>
      <w:r w:rsidR="00E966BC">
        <w:lastRenderedPageBreak/>
        <w:t>separately for t</w:t>
      </w:r>
      <w:r>
        <w:t xml:space="preserve">he </w:t>
      </w:r>
      <w:r w:rsidRPr="008A279A">
        <w:rPr>
          <w:b/>
        </w:rPr>
        <w:t>NUMBER OF INTEGRATIONS</w:t>
      </w:r>
      <w:r>
        <w:rPr>
          <w:b/>
        </w:rPr>
        <w:t xml:space="preserve"> </w:t>
      </w:r>
      <w:r w:rsidRPr="00502E16">
        <w:t xml:space="preserve">for the </w:t>
      </w:r>
      <w:r w:rsidRPr="00712617">
        <w:rPr>
          <w:b/>
        </w:rPr>
        <w:t>OFF</w:t>
      </w:r>
      <w:r>
        <w:t xml:space="preserve"> exposures and the </w:t>
      </w:r>
      <w:r w:rsidRPr="0001018D">
        <w:rPr>
          <w:b/>
        </w:rPr>
        <w:t>ON</w:t>
      </w:r>
      <w:r>
        <w:t xml:space="preserve"> exposures</w:t>
      </w:r>
      <w:r w:rsidR="00E966BC">
        <w:t xml:space="preserve"> </w:t>
      </w:r>
      <w:r w:rsidR="00E966BC">
        <w:rPr>
          <w:rFonts w:ascii="Arial Black" w:eastAsia="Calibri" w:hAnsi="Arial Black"/>
          <w:color w:val="000000"/>
          <w:sz w:val="22"/>
          <w:szCs w:val="22"/>
        </w:rPr>
        <w:t>[MIR0564</w:t>
      </w:r>
      <w:r w:rsidR="00E966BC">
        <w:rPr>
          <w:rFonts w:ascii="Arial Black" w:eastAsia="Calibri" w:hAnsi="Arial Black"/>
          <w:color w:val="000000"/>
          <w:sz w:val="22"/>
          <w:szCs w:val="22"/>
        </w:rPr>
        <w:t>]</w:t>
      </w:r>
      <w:r w:rsidRPr="00502E16">
        <w:t>.</w:t>
      </w:r>
    </w:p>
    <w:p w14:paraId="4775A0F0" w14:textId="77777777" w:rsidR="009B2CDB" w:rsidRDefault="009B2CDB" w:rsidP="009B2CDB"/>
    <w:p w14:paraId="06AC0290" w14:textId="7D2CA938" w:rsidR="009B2CDB" w:rsidRPr="00C90898" w:rsidRDefault="009B2CDB" w:rsidP="009B2CDB">
      <w:pPr>
        <w:rPr>
          <w:color w:val="984806"/>
        </w:rPr>
      </w:pPr>
      <w:r w:rsidRPr="00C3601D">
        <w:rPr>
          <w:color w:val="984806"/>
        </w:rPr>
        <w:t xml:space="preserve">Note for developer: If </w:t>
      </w:r>
      <w:r w:rsidRPr="00DE2D88">
        <w:rPr>
          <w:b/>
          <w:color w:val="984806"/>
        </w:rPr>
        <w:t>LAMP USE</w:t>
      </w:r>
      <w:r>
        <w:rPr>
          <w:b/>
          <w:color w:val="984806"/>
        </w:rPr>
        <w:t xml:space="preserve"> </w:t>
      </w:r>
      <w:r w:rsidRPr="00DE2D88">
        <w:rPr>
          <w:b/>
          <w:color w:val="984806"/>
        </w:rPr>
        <w:t>=</w:t>
      </w:r>
      <w:r>
        <w:rPr>
          <w:b/>
          <w:color w:val="984806"/>
        </w:rPr>
        <w:t xml:space="preserve"> </w:t>
      </w:r>
      <w:r w:rsidRPr="00DE2D88">
        <w:rPr>
          <w:b/>
          <w:color w:val="984806"/>
        </w:rPr>
        <w:t>ON ONLY</w:t>
      </w:r>
      <w:r w:rsidRPr="00C3601D">
        <w:rPr>
          <w:color w:val="984806"/>
        </w:rPr>
        <w:t xml:space="preserve">, </w:t>
      </w:r>
      <w:r>
        <w:rPr>
          <w:color w:val="984806"/>
        </w:rPr>
        <w:t xml:space="preserve">then </w:t>
      </w:r>
      <w:r w:rsidRPr="00C90898">
        <w:rPr>
          <w:color w:val="984806"/>
        </w:rPr>
        <w:t>p</w:t>
      </w:r>
      <w:r>
        <w:rPr>
          <w:color w:val="984806"/>
        </w:rPr>
        <w:t xml:space="preserve">opulate </w:t>
      </w:r>
      <w:r w:rsidRPr="00C90898">
        <w:rPr>
          <w:color w:val="984806"/>
        </w:rPr>
        <w:t>Lamp Power</w:t>
      </w:r>
      <w:r>
        <w:rPr>
          <w:color w:val="984806"/>
        </w:rPr>
        <w:t xml:space="preserve"> field in the exposure spec</w:t>
      </w:r>
      <w:r w:rsidRPr="00C90898">
        <w:rPr>
          <w:color w:val="984806"/>
        </w:rPr>
        <w:t xml:space="preserve"> </w:t>
      </w:r>
      <w:r w:rsidRPr="00C90898">
        <w:rPr>
          <w:b/>
          <w:color w:val="00B050"/>
        </w:rPr>
        <w:t>[LAMP_POWER]</w:t>
      </w:r>
      <w:r w:rsidRPr="00C90898">
        <w:rPr>
          <w:color w:val="984806"/>
        </w:rPr>
        <w:t xml:space="preserve"> with </w:t>
      </w:r>
      <w:r w:rsidRPr="00C90898">
        <w:rPr>
          <w:b/>
          <w:color w:val="984806"/>
        </w:rPr>
        <w:t>ON</w:t>
      </w:r>
      <w:r w:rsidR="00D74940">
        <w:rPr>
          <w:b/>
          <w:color w:val="984806"/>
        </w:rPr>
        <w:t xml:space="preserve"> </w:t>
      </w:r>
      <w:r w:rsidR="00D74940">
        <w:rPr>
          <w:rFonts w:ascii="Arial Black" w:eastAsia="Calibri" w:hAnsi="Arial Black"/>
          <w:color w:val="000000"/>
          <w:sz w:val="22"/>
          <w:szCs w:val="22"/>
        </w:rPr>
        <w:t>[MIR0565</w:t>
      </w:r>
      <w:r w:rsidR="00D74940">
        <w:rPr>
          <w:rFonts w:ascii="Arial Black" w:eastAsia="Calibri" w:hAnsi="Arial Black"/>
          <w:color w:val="000000"/>
          <w:sz w:val="22"/>
          <w:szCs w:val="22"/>
        </w:rPr>
        <w:t>]</w:t>
      </w:r>
      <w:r>
        <w:rPr>
          <w:color w:val="984806"/>
        </w:rPr>
        <w:t xml:space="preserve">. If </w:t>
      </w:r>
      <w:r w:rsidRPr="00DE2D88">
        <w:rPr>
          <w:b/>
          <w:color w:val="984806"/>
        </w:rPr>
        <w:t>LAMP USE</w:t>
      </w:r>
      <w:r>
        <w:rPr>
          <w:b/>
          <w:color w:val="984806"/>
        </w:rPr>
        <w:t xml:space="preserve"> </w:t>
      </w:r>
      <w:r w:rsidRPr="00DE2D88">
        <w:rPr>
          <w:b/>
          <w:color w:val="984806"/>
        </w:rPr>
        <w:t>=</w:t>
      </w:r>
      <w:r>
        <w:rPr>
          <w:b/>
          <w:color w:val="984806"/>
        </w:rPr>
        <w:t xml:space="preserve"> </w:t>
      </w:r>
      <w:r w:rsidRPr="00DE2D88">
        <w:rPr>
          <w:b/>
          <w:color w:val="984806"/>
        </w:rPr>
        <w:t>OFF THEN ON</w:t>
      </w:r>
      <w:r>
        <w:rPr>
          <w:color w:val="984806"/>
        </w:rPr>
        <w:t xml:space="preserve">, then populate </w:t>
      </w:r>
      <w:r w:rsidRPr="00C90898">
        <w:rPr>
          <w:color w:val="984806"/>
        </w:rPr>
        <w:t>Lamp Power</w:t>
      </w:r>
      <w:r>
        <w:rPr>
          <w:color w:val="984806"/>
        </w:rPr>
        <w:t xml:space="preserve"> field in the exposure spec</w:t>
      </w:r>
      <w:r w:rsidRPr="00C90898">
        <w:rPr>
          <w:color w:val="984806"/>
        </w:rPr>
        <w:t xml:space="preserve"> </w:t>
      </w:r>
      <w:r w:rsidRPr="00C90898">
        <w:rPr>
          <w:b/>
          <w:color w:val="00B050"/>
        </w:rPr>
        <w:t>[LAMP_POWER]</w:t>
      </w:r>
      <w:r w:rsidRPr="00C90898">
        <w:rPr>
          <w:color w:val="984806"/>
        </w:rPr>
        <w:t xml:space="preserve"> </w:t>
      </w:r>
      <w:r w:rsidRPr="007A0B85">
        <w:rPr>
          <w:color w:val="984806"/>
        </w:rPr>
        <w:t xml:space="preserve">with </w:t>
      </w:r>
      <w:r>
        <w:rPr>
          <w:color w:val="984806"/>
        </w:rPr>
        <w:t xml:space="preserve">all the </w:t>
      </w:r>
      <w:r w:rsidRPr="007A0B85">
        <w:rPr>
          <w:b/>
          <w:color w:val="984806"/>
        </w:rPr>
        <w:t>OFF</w:t>
      </w:r>
      <w:r w:rsidRPr="007A0B85">
        <w:rPr>
          <w:color w:val="984806"/>
        </w:rPr>
        <w:t xml:space="preserve"> </w:t>
      </w:r>
      <w:r>
        <w:rPr>
          <w:color w:val="984806"/>
        </w:rPr>
        <w:t xml:space="preserve">exposures </w:t>
      </w:r>
      <w:r w:rsidRPr="007A0B85">
        <w:rPr>
          <w:color w:val="984806"/>
        </w:rPr>
        <w:t xml:space="preserve">then </w:t>
      </w:r>
      <w:r>
        <w:rPr>
          <w:color w:val="984806"/>
        </w:rPr>
        <w:t xml:space="preserve">all the </w:t>
      </w:r>
      <w:r w:rsidRPr="007A0B85">
        <w:rPr>
          <w:b/>
          <w:color w:val="984806"/>
        </w:rPr>
        <w:t>ON</w:t>
      </w:r>
      <w:r>
        <w:rPr>
          <w:b/>
          <w:color w:val="984806"/>
        </w:rPr>
        <w:t xml:space="preserve"> </w:t>
      </w:r>
      <w:r w:rsidRPr="00966B3D">
        <w:rPr>
          <w:color w:val="984806"/>
        </w:rPr>
        <w:t>exposures</w:t>
      </w:r>
      <w:r w:rsidR="00D74940">
        <w:rPr>
          <w:color w:val="984806"/>
        </w:rPr>
        <w:t xml:space="preserve"> </w:t>
      </w:r>
      <w:r w:rsidR="00D74940">
        <w:rPr>
          <w:rFonts w:ascii="Arial Black" w:eastAsia="Calibri" w:hAnsi="Arial Black"/>
          <w:color w:val="000000"/>
          <w:sz w:val="22"/>
          <w:szCs w:val="22"/>
        </w:rPr>
        <w:t>[MIR0566</w:t>
      </w:r>
      <w:r w:rsidR="00D74940">
        <w:rPr>
          <w:rFonts w:ascii="Arial Black" w:eastAsia="Calibri" w:hAnsi="Arial Black"/>
          <w:color w:val="000000"/>
          <w:sz w:val="22"/>
          <w:szCs w:val="22"/>
        </w:rPr>
        <w:t>]</w:t>
      </w:r>
      <w:r w:rsidRPr="00966B3D">
        <w:rPr>
          <w:color w:val="984806"/>
        </w:rPr>
        <w:t>.</w:t>
      </w:r>
      <w:r>
        <w:rPr>
          <w:color w:val="984806"/>
        </w:rPr>
        <w:t xml:space="preserve"> </w:t>
      </w:r>
    </w:p>
    <w:p w14:paraId="63E0E215" w14:textId="77777777" w:rsidR="009B2CDB" w:rsidRDefault="009B2CDB" w:rsidP="00303E5D">
      <w:pPr>
        <w:pStyle w:val="HTMLPreformatted"/>
        <w:rPr>
          <w:rFonts w:ascii="Times New Roman" w:hAnsi="Times New Roman" w:cs="Times New Roman"/>
          <w:sz w:val="24"/>
          <w:szCs w:val="24"/>
        </w:rPr>
      </w:pPr>
    </w:p>
    <w:p w14:paraId="1BC7A439" w14:textId="14B640C5" w:rsidR="009B2CDB" w:rsidRDefault="009B2CDB" w:rsidP="009B2CDB">
      <w:pPr>
        <w:pStyle w:val="Heading3"/>
        <w:rPr>
          <w:rFonts w:eastAsia="Calibri"/>
        </w:rPr>
      </w:pPr>
      <w:bookmarkStart w:id="19" w:name="_Toc405882208"/>
      <w:r>
        <w:rPr>
          <w:rFonts w:eastAsia="Calibri"/>
        </w:rPr>
        <w:t>19.3.4</w:t>
      </w:r>
      <w:r>
        <w:rPr>
          <w:rFonts w:eastAsia="Calibri"/>
        </w:rPr>
        <w:tab/>
        <w:t>Filters</w:t>
      </w:r>
      <w:bookmarkEnd w:id="19"/>
    </w:p>
    <w:p w14:paraId="54F3D8ED" w14:textId="77777777" w:rsidR="009B2CDB" w:rsidRDefault="009B2CDB" w:rsidP="009B2CDB"/>
    <w:p w14:paraId="29D5DB1C" w14:textId="1C5E6113" w:rsidR="009B2CDB" w:rsidRDefault="009B2CDB" w:rsidP="009B2CDB">
      <w:pPr>
        <w:autoSpaceDE w:val="0"/>
        <w:autoSpaceDN w:val="0"/>
        <w:adjustRightInd w:val="0"/>
      </w:pPr>
      <w:r>
        <w:t>For each filter that you use, specify the name of the filter and the requested exposure parameters</w:t>
      </w:r>
      <w:r w:rsidR="00C973F1">
        <w:t xml:space="preserve">  </w:t>
      </w:r>
      <w:r w:rsidR="00C973F1">
        <w:rPr>
          <w:rFonts w:ascii="Arial Black" w:eastAsia="Calibri" w:hAnsi="Arial Black"/>
          <w:color w:val="000000"/>
          <w:sz w:val="22"/>
          <w:szCs w:val="22"/>
        </w:rPr>
        <w:t>[MIR0567]</w:t>
      </w:r>
      <w:r>
        <w:t>.</w:t>
      </w:r>
    </w:p>
    <w:p w14:paraId="782AC4AA" w14:textId="77777777" w:rsidR="009B2CDB" w:rsidRPr="00E91278" w:rsidRDefault="009B2CDB" w:rsidP="00303E5D">
      <w:pPr>
        <w:pStyle w:val="HTMLPreformatted"/>
        <w:rPr>
          <w:rFonts w:ascii="Times New Roman" w:hAnsi="Times New Roman" w:cs="Times New Roman"/>
          <w:sz w:val="24"/>
          <w:szCs w:val="24"/>
        </w:rPr>
      </w:pPr>
    </w:p>
    <w:p w14:paraId="3D9BC5FB" w14:textId="50559418" w:rsidR="00303E5D" w:rsidRDefault="00303E5D" w:rsidP="009B2CDB">
      <w:pPr>
        <w:pStyle w:val="Heading4"/>
        <w:numPr>
          <w:ilvl w:val="3"/>
          <w:numId w:val="32"/>
        </w:numPr>
        <w:rPr>
          <w:rFonts w:eastAsia="Calibri"/>
        </w:rPr>
      </w:pPr>
      <w:bookmarkStart w:id="20" w:name="_Ref204410487"/>
      <w:r>
        <w:rPr>
          <w:rFonts w:eastAsia="Calibri"/>
        </w:rPr>
        <w:t>Filter</w:t>
      </w:r>
      <w:bookmarkEnd w:id="20"/>
      <w:r>
        <w:rPr>
          <w:rFonts w:eastAsia="Calibri"/>
        </w:rPr>
        <w:t xml:space="preserve"> </w:t>
      </w:r>
    </w:p>
    <w:p w14:paraId="1C070687" w14:textId="77777777" w:rsidR="00303E5D" w:rsidRDefault="00303E5D" w:rsidP="00303E5D">
      <w:pPr>
        <w:rPr>
          <w:rFonts w:eastAsia="Calibri"/>
        </w:rPr>
      </w:pPr>
    </w:p>
    <w:p w14:paraId="54922270" w14:textId="2CE96488" w:rsidR="00303E5D" w:rsidRDefault="00303E5D" w:rsidP="00303E5D">
      <w:pPr>
        <w:rPr>
          <w:rStyle w:val="xrefChar"/>
        </w:rPr>
      </w:pPr>
      <w:r>
        <w:rPr>
          <w:rFonts w:eastAsia="Calibri"/>
        </w:rPr>
        <w:t xml:space="preserve">Select the name of the </w:t>
      </w:r>
      <w:r w:rsidRPr="008457C9">
        <w:rPr>
          <w:rFonts w:eastAsia="Calibri"/>
          <w:b/>
        </w:rPr>
        <w:t>FILTER</w:t>
      </w:r>
      <w:r>
        <w:rPr>
          <w:rFonts w:eastAsia="Calibri"/>
        </w:rPr>
        <w:t xml:space="preserve"> </w:t>
      </w:r>
      <w:r w:rsidRPr="008457C9">
        <w:rPr>
          <w:rFonts w:eastAsia="Calibri"/>
          <w:color w:val="00B050"/>
        </w:rPr>
        <w:t>[FILTER]</w:t>
      </w:r>
      <w:r>
        <w:rPr>
          <w:rFonts w:eastAsia="Calibri"/>
        </w:rPr>
        <w:t xml:space="preserve"> (s</w:t>
      </w:r>
      <w:r w:rsidR="00FC5949">
        <w:rPr>
          <w:rFonts w:eastAsia="Calibri"/>
        </w:rPr>
        <w:t>ee Table 19-2</w:t>
      </w:r>
      <w:r>
        <w:t xml:space="preserve">) </w:t>
      </w:r>
      <w:r>
        <w:rPr>
          <w:rStyle w:val="xrefChar"/>
          <w:rFonts w:eastAsia="Calibri"/>
          <w:color w:val="000000"/>
        </w:rPr>
        <w:t>you wish to use.</w:t>
      </w:r>
    </w:p>
    <w:p w14:paraId="054001C7" w14:textId="77777777" w:rsidR="00303E5D" w:rsidRPr="00A40A32" w:rsidRDefault="00303E5D" w:rsidP="00303E5D"/>
    <w:p w14:paraId="0390CFAA" w14:textId="51AFB182" w:rsidR="00303E5D" w:rsidRDefault="007A5068" w:rsidP="00303E5D">
      <w:pPr>
        <w:pStyle w:val="Caption"/>
        <w:keepNext/>
      </w:pPr>
      <w:bookmarkStart w:id="21" w:name="_Ref204408656"/>
      <w:bookmarkStart w:id="22" w:name="_Ref204408288"/>
      <w:r>
        <w:t>Table 19-2</w:t>
      </w:r>
      <w:bookmarkEnd w:id="21"/>
      <w:r w:rsidR="00303E5D" w:rsidRPr="00A40A32">
        <w:t xml:space="preserve"> </w:t>
      </w:r>
      <w:r w:rsidR="00303E5D">
        <w:t>Filters Available for MIRI Imager Internal Flat Observations</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439"/>
        <w:gridCol w:w="1880"/>
        <w:gridCol w:w="1688"/>
        <w:gridCol w:w="1870"/>
        <w:gridCol w:w="1566"/>
      </w:tblGrid>
      <w:tr w:rsidR="00303E5D" w14:paraId="6D1A6994" w14:textId="77777777">
        <w:tc>
          <w:tcPr>
            <w:tcW w:w="1133" w:type="dxa"/>
            <w:tcBorders>
              <w:top w:val="single" w:sz="8" w:space="0" w:color="000000"/>
              <w:left w:val="single" w:sz="8" w:space="0" w:color="000000"/>
              <w:bottom w:val="single" w:sz="8" w:space="0" w:color="000000"/>
              <w:right w:val="single" w:sz="8" w:space="0" w:color="000000"/>
            </w:tcBorders>
          </w:tcPr>
          <w:p w14:paraId="657B7237" w14:textId="77777777" w:rsidR="00303E5D" w:rsidRDefault="00303E5D" w:rsidP="00303E5D">
            <w:pPr>
              <w:rPr>
                <w:rFonts w:eastAsia="Calibri"/>
                <w:sz w:val="22"/>
                <w:szCs w:val="22"/>
              </w:rPr>
            </w:pPr>
            <w:r>
              <w:rPr>
                <w:rFonts w:eastAsia="Calibri"/>
                <w:sz w:val="22"/>
                <w:szCs w:val="22"/>
              </w:rPr>
              <w:t>Filter</w:t>
            </w:r>
          </w:p>
        </w:tc>
        <w:tc>
          <w:tcPr>
            <w:tcW w:w="1439" w:type="dxa"/>
            <w:tcBorders>
              <w:top w:val="nil"/>
              <w:left w:val="single" w:sz="8" w:space="0" w:color="000000"/>
              <w:bottom w:val="nil"/>
              <w:right w:val="single" w:sz="8" w:space="0" w:color="000000"/>
            </w:tcBorders>
          </w:tcPr>
          <w:p w14:paraId="4BD9906E" w14:textId="77777777" w:rsidR="00303E5D" w:rsidRDefault="00303E5D" w:rsidP="00303E5D">
            <w:pPr>
              <w:rPr>
                <w:rFonts w:eastAsia="Calibri"/>
                <w:sz w:val="22"/>
                <w:szCs w:val="22"/>
              </w:rPr>
            </w:pPr>
          </w:p>
        </w:tc>
        <w:tc>
          <w:tcPr>
            <w:tcW w:w="1880" w:type="dxa"/>
            <w:tcBorders>
              <w:top w:val="single" w:sz="8" w:space="0" w:color="000000"/>
              <w:left w:val="single" w:sz="8" w:space="0" w:color="000000"/>
              <w:bottom w:val="single" w:sz="8" w:space="0" w:color="000000"/>
              <w:right w:val="single" w:sz="8" w:space="0" w:color="000000"/>
            </w:tcBorders>
          </w:tcPr>
          <w:p w14:paraId="7486ADBD" w14:textId="77777777" w:rsidR="00303E5D" w:rsidRDefault="00303E5D" w:rsidP="00303E5D">
            <w:pPr>
              <w:rPr>
                <w:rFonts w:eastAsia="Calibri"/>
                <w:sz w:val="22"/>
                <w:szCs w:val="22"/>
              </w:rPr>
            </w:pPr>
            <w:r>
              <w:rPr>
                <w:rFonts w:eastAsia="Calibri"/>
                <w:sz w:val="22"/>
                <w:szCs w:val="22"/>
              </w:rPr>
              <w:t xml:space="preserve">Center </w:t>
            </w:r>
          </w:p>
          <w:p w14:paraId="6DC42D6F" w14:textId="77777777" w:rsidR="00303E5D" w:rsidRDefault="00303E5D" w:rsidP="00303E5D">
            <w:pPr>
              <w:rPr>
                <w:rFonts w:eastAsia="Calibri"/>
                <w:sz w:val="22"/>
                <w:szCs w:val="22"/>
              </w:rPr>
            </w:pPr>
            <w:r>
              <w:rPr>
                <w:rFonts w:eastAsia="Calibri"/>
                <w:sz w:val="22"/>
                <w:szCs w:val="22"/>
              </w:rPr>
              <w:t xml:space="preserve">Wavelength </w:t>
            </w:r>
            <w:r>
              <w:rPr>
                <w:rFonts w:ascii="Symbol" w:eastAsia="Calibri" w:hAnsi="Symbol"/>
                <w:sz w:val="22"/>
                <w:szCs w:val="22"/>
              </w:rPr>
              <w:t></w:t>
            </w:r>
            <w:r>
              <w:rPr>
                <w:rFonts w:eastAsia="Calibri"/>
                <w:sz w:val="22"/>
                <w:szCs w:val="22"/>
                <w:vertAlign w:val="subscript"/>
              </w:rPr>
              <w:t xml:space="preserve">0 </w:t>
            </w:r>
            <w:r>
              <w:rPr>
                <w:rFonts w:eastAsia="Calibri"/>
                <w:sz w:val="22"/>
                <w:szCs w:val="22"/>
              </w:rPr>
              <w:t>(</w:t>
            </w:r>
            <w:r>
              <w:rPr>
                <w:rFonts w:ascii="Symbol" w:eastAsia="Calibri" w:hAnsi="Symbol"/>
                <w:sz w:val="22"/>
                <w:szCs w:val="22"/>
              </w:rPr>
              <w:t></w:t>
            </w:r>
            <w:r>
              <w:rPr>
                <w:rFonts w:eastAsia="Calibri"/>
                <w:sz w:val="22"/>
                <w:szCs w:val="22"/>
              </w:rPr>
              <w:t>m)</w:t>
            </w:r>
          </w:p>
        </w:tc>
        <w:tc>
          <w:tcPr>
            <w:tcW w:w="1688" w:type="dxa"/>
            <w:tcBorders>
              <w:top w:val="single" w:sz="8" w:space="0" w:color="000000"/>
              <w:left w:val="single" w:sz="8" w:space="0" w:color="000000"/>
              <w:bottom w:val="single" w:sz="8" w:space="0" w:color="000000"/>
              <w:right w:val="single" w:sz="8" w:space="0" w:color="000000"/>
            </w:tcBorders>
          </w:tcPr>
          <w:p w14:paraId="1A0FEC3E" w14:textId="77777777" w:rsidR="00303E5D" w:rsidRDefault="00303E5D" w:rsidP="00303E5D">
            <w:pPr>
              <w:rPr>
                <w:rFonts w:eastAsia="Calibri"/>
                <w:sz w:val="22"/>
                <w:szCs w:val="22"/>
              </w:rPr>
            </w:pPr>
            <w:r>
              <w:rPr>
                <w:rFonts w:eastAsia="Calibri"/>
                <w:sz w:val="22"/>
                <w:szCs w:val="22"/>
              </w:rPr>
              <w:t>Filter</w:t>
            </w:r>
          </w:p>
          <w:p w14:paraId="6FE6D62B" w14:textId="77777777" w:rsidR="00303E5D" w:rsidRDefault="00303E5D" w:rsidP="00303E5D">
            <w:pPr>
              <w:rPr>
                <w:rFonts w:eastAsia="Calibri"/>
                <w:sz w:val="22"/>
                <w:szCs w:val="22"/>
              </w:rPr>
            </w:pPr>
            <w:r>
              <w:rPr>
                <w:rFonts w:eastAsia="Calibri"/>
                <w:sz w:val="22"/>
                <w:szCs w:val="22"/>
              </w:rPr>
              <w:t xml:space="preserve"> </w:t>
            </w:r>
            <w:proofErr w:type="spellStart"/>
            <w:r>
              <w:rPr>
                <w:rFonts w:eastAsia="Calibri"/>
                <w:sz w:val="22"/>
                <w:szCs w:val="22"/>
              </w:rPr>
              <w:t>Bandpass</w:t>
            </w:r>
            <w:proofErr w:type="spellEnd"/>
            <w:r>
              <w:rPr>
                <w:rFonts w:eastAsia="Calibri"/>
                <w:sz w:val="22"/>
                <w:szCs w:val="22"/>
              </w:rPr>
              <w:t xml:space="preserve"> </w:t>
            </w:r>
            <w:proofErr w:type="gramStart"/>
            <w:r>
              <w:rPr>
                <w:rFonts w:ascii="Symbol" w:eastAsia="Calibri" w:hAnsi="Symbol"/>
                <w:sz w:val="22"/>
                <w:szCs w:val="22"/>
              </w:rPr>
              <w:t></w:t>
            </w:r>
            <w:r>
              <w:rPr>
                <w:rFonts w:ascii="Symbol" w:eastAsia="Calibri" w:hAnsi="Symbol"/>
                <w:sz w:val="22"/>
                <w:szCs w:val="22"/>
              </w:rPr>
              <w:t></w:t>
            </w:r>
            <w:r>
              <w:rPr>
                <w:rFonts w:ascii="Symbol" w:eastAsia="Calibri" w:hAnsi="Symbol"/>
                <w:sz w:val="22"/>
                <w:szCs w:val="22"/>
              </w:rPr>
              <w:t></w:t>
            </w:r>
            <w:r>
              <w:rPr>
                <w:rFonts w:eastAsia="Calibri"/>
                <w:sz w:val="22"/>
                <w:szCs w:val="22"/>
              </w:rPr>
              <w:t>(</w:t>
            </w:r>
            <w:proofErr w:type="gramEnd"/>
            <w:r>
              <w:rPr>
                <w:rFonts w:ascii="Symbol" w:eastAsia="Calibri" w:hAnsi="Symbol"/>
                <w:sz w:val="22"/>
                <w:szCs w:val="22"/>
              </w:rPr>
              <w:t></w:t>
            </w:r>
            <w:r>
              <w:rPr>
                <w:rFonts w:eastAsia="Calibri"/>
                <w:sz w:val="22"/>
                <w:szCs w:val="22"/>
              </w:rPr>
              <w:t>m)</w:t>
            </w:r>
          </w:p>
        </w:tc>
        <w:tc>
          <w:tcPr>
            <w:tcW w:w="1870" w:type="dxa"/>
            <w:tcBorders>
              <w:top w:val="single" w:sz="8" w:space="0" w:color="000000"/>
              <w:left w:val="single" w:sz="8" w:space="0" w:color="000000"/>
              <w:bottom w:val="single" w:sz="8" w:space="0" w:color="000000"/>
              <w:right w:val="single" w:sz="8" w:space="0" w:color="000000"/>
            </w:tcBorders>
          </w:tcPr>
          <w:p w14:paraId="05B3330D" w14:textId="77777777" w:rsidR="00303E5D" w:rsidRDefault="00303E5D" w:rsidP="00303E5D">
            <w:pPr>
              <w:rPr>
                <w:rFonts w:eastAsia="Calibri"/>
                <w:sz w:val="22"/>
                <w:szCs w:val="22"/>
              </w:rPr>
            </w:pPr>
            <w:r>
              <w:rPr>
                <w:rFonts w:eastAsia="Calibri"/>
                <w:sz w:val="22"/>
                <w:szCs w:val="22"/>
              </w:rPr>
              <w:t>Maximum number of integrations</w:t>
            </w:r>
          </w:p>
        </w:tc>
        <w:tc>
          <w:tcPr>
            <w:tcW w:w="1566" w:type="dxa"/>
            <w:tcBorders>
              <w:top w:val="nil"/>
              <w:left w:val="single" w:sz="8" w:space="0" w:color="000000"/>
              <w:bottom w:val="nil"/>
              <w:right w:val="nil"/>
            </w:tcBorders>
          </w:tcPr>
          <w:p w14:paraId="46BA1DEA" w14:textId="77777777" w:rsidR="00303E5D" w:rsidRDefault="00303E5D" w:rsidP="00303E5D">
            <w:pPr>
              <w:rPr>
                <w:rFonts w:eastAsia="Calibri"/>
                <w:sz w:val="22"/>
                <w:szCs w:val="22"/>
              </w:rPr>
            </w:pPr>
          </w:p>
        </w:tc>
      </w:tr>
      <w:tr w:rsidR="00303E5D" w14:paraId="41641D64" w14:textId="77777777">
        <w:tc>
          <w:tcPr>
            <w:tcW w:w="1133" w:type="dxa"/>
            <w:tcBorders>
              <w:top w:val="single" w:sz="8" w:space="0" w:color="000000"/>
              <w:left w:val="single" w:sz="8" w:space="0" w:color="000000"/>
              <w:bottom w:val="single" w:sz="8" w:space="0" w:color="000000"/>
              <w:right w:val="single" w:sz="8" w:space="0" w:color="000000"/>
            </w:tcBorders>
          </w:tcPr>
          <w:p w14:paraId="29514F39" w14:textId="77777777" w:rsidR="00303E5D" w:rsidRDefault="00303E5D" w:rsidP="00303E5D">
            <w:pPr>
              <w:rPr>
                <w:rFonts w:eastAsia="Calibri"/>
                <w:sz w:val="22"/>
                <w:szCs w:val="22"/>
              </w:rPr>
            </w:pPr>
            <w:r>
              <w:rPr>
                <w:rFonts w:eastAsia="Calibri"/>
                <w:sz w:val="22"/>
                <w:szCs w:val="22"/>
              </w:rPr>
              <w:t>F560W</w:t>
            </w:r>
          </w:p>
        </w:tc>
        <w:tc>
          <w:tcPr>
            <w:tcW w:w="1439" w:type="dxa"/>
            <w:tcBorders>
              <w:top w:val="nil"/>
              <w:left w:val="single" w:sz="8" w:space="0" w:color="000000"/>
              <w:bottom w:val="nil"/>
              <w:right w:val="single" w:sz="8" w:space="0" w:color="000000"/>
            </w:tcBorders>
          </w:tcPr>
          <w:p w14:paraId="2F590C4F"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[MIR0162]</w:t>
            </w:r>
          </w:p>
        </w:tc>
        <w:tc>
          <w:tcPr>
            <w:tcW w:w="1880" w:type="dxa"/>
            <w:tcBorders>
              <w:top w:val="single" w:sz="8" w:space="0" w:color="000000"/>
              <w:left w:val="single" w:sz="8" w:space="0" w:color="000000"/>
              <w:bottom w:val="single" w:sz="8" w:space="0" w:color="000000"/>
              <w:right w:val="single" w:sz="8" w:space="0" w:color="000000"/>
            </w:tcBorders>
          </w:tcPr>
          <w:p w14:paraId="0639FAEF" w14:textId="77777777" w:rsidR="00303E5D" w:rsidRDefault="00303E5D" w:rsidP="00303E5D">
            <w:pPr>
              <w:rPr>
                <w:rFonts w:eastAsia="Calibri"/>
                <w:sz w:val="22"/>
                <w:szCs w:val="22"/>
              </w:rPr>
            </w:pPr>
            <w:r>
              <w:rPr>
                <w:rFonts w:eastAsia="Calibri"/>
                <w:sz w:val="22"/>
                <w:szCs w:val="22"/>
              </w:rPr>
              <w:t>5.6</w:t>
            </w:r>
          </w:p>
        </w:tc>
        <w:tc>
          <w:tcPr>
            <w:tcW w:w="1688" w:type="dxa"/>
            <w:tcBorders>
              <w:top w:val="single" w:sz="8" w:space="0" w:color="000000"/>
              <w:left w:val="single" w:sz="8" w:space="0" w:color="000000"/>
              <w:bottom w:val="single" w:sz="8" w:space="0" w:color="000000"/>
              <w:right w:val="single" w:sz="8" w:space="0" w:color="000000"/>
            </w:tcBorders>
          </w:tcPr>
          <w:p w14:paraId="795C5A31" w14:textId="77777777" w:rsidR="00303E5D" w:rsidRDefault="00303E5D" w:rsidP="00303E5D">
            <w:pPr>
              <w:rPr>
                <w:rFonts w:eastAsia="Calibri"/>
                <w:sz w:val="22"/>
                <w:szCs w:val="22"/>
              </w:rPr>
            </w:pPr>
            <w:r>
              <w:rPr>
                <w:rFonts w:eastAsia="Calibri"/>
                <w:sz w:val="22"/>
                <w:szCs w:val="22"/>
              </w:rPr>
              <w:t>1.2</w:t>
            </w:r>
          </w:p>
        </w:tc>
        <w:tc>
          <w:tcPr>
            <w:tcW w:w="1870" w:type="dxa"/>
            <w:tcBorders>
              <w:top w:val="single" w:sz="8" w:space="0" w:color="000000"/>
              <w:left w:val="single" w:sz="8" w:space="0" w:color="000000"/>
              <w:bottom w:val="single" w:sz="8" w:space="0" w:color="000000"/>
              <w:right w:val="single" w:sz="8" w:space="0" w:color="000000"/>
            </w:tcBorders>
          </w:tcPr>
          <w:p w14:paraId="66FD12EB"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15CBAACC"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[MIR0177]</w:t>
            </w:r>
          </w:p>
        </w:tc>
      </w:tr>
      <w:tr w:rsidR="00303E5D" w14:paraId="3C99F789" w14:textId="77777777">
        <w:tc>
          <w:tcPr>
            <w:tcW w:w="1133" w:type="dxa"/>
            <w:tcBorders>
              <w:top w:val="single" w:sz="8" w:space="0" w:color="000000"/>
              <w:left w:val="single" w:sz="8" w:space="0" w:color="000000"/>
              <w:bottom w:val="single" w:sz="8" w:space="0" w:color="000000"/>
              <w:right w:val="single" w:sz="8" w:space="0" w:color="000000"/>
            </w:tcBorders>
          </w:tcPr>
          <w:p w14:paraId="38C85188" w14:textId="77777777" w:rsidR="00303E5D" w:rsidRDefault="00303E5D" w:rsidP="00303E5D">
            <w:pPr>
              <w:rPr>
                <w:rFonts w:eastAsia="Calibri"/>
                <w:sz w:val="22"/>
                <w:szCs w:val="22"/>
              </w:rPr>
            </w:pPr>
            <w:r>
              <w:rPr>
                <w:rFonts w:eastAsia="Calibri"/>
                <w:sz w:val="22"/>
                <w:szCs w:val="22"/>
              </w:rPr>
              <w:t>F770W</w:t>
            </w:r>
          </w:p>
        </w:tc>
        <w:tc>
          <w:tcPr>
            <w:tcW w:w="1439" w:type="dxa"/>
            <w:tcBorders>
              <w:top w:val="nil"/>
              <w:left w:val="single" w:sz="8" w:space="0" w:color="000000"/>
              <w:bottom w:val="nil"/>
              <w:right w:val="single" w:sz="8" w:space="0" w:color="000000"/>
            </w:tcBorders>
          </w:tcPr>
          <w:p w14:paraId="77EC9DD4"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[MIR0163]</w:t>
            </w:r>
          </w:p>
        </w:tc>
        <w:tc>
          <w:tcPr>
            <w:tcW w:w="1880" w:type="dxa"/>
            <w:tcBorders>
              <w:top w:val="single" w:sz="8" w:space="0" w:color="000000"/>
              <w:left w:val="single" w:sz="8" w:space="0" w:color="000000"/>
              <w:bottom w:val="single" w:sz="8" w:space="0" w:color="000000"/>
              <w:right w:val="single" w:sz="8" w:space="0" w:color="000000"/>
            </w:tcBorders>
          </w:tcPr>
          <w:p w14:paraId="4B6FBC89" w14:textId="77777777" w:rsidR="00303E5D" w:rsidRDefault="00303E5D" w:rsidP="00303E5D">
            <w:pPr>
              <w:rPr>
                <w:rFonts w:eastAsia="Calibri"/>
                <w:sz w:val="22"/>
                <w:szCs w:val="22"/>
              </w:rPr>
            </w:pPr>
            <w:r>
              <w:rPr>
                <w:rFonts w:eastAsia="Calibri"/>
                <w:sz w:val="22"/>
                <w:szCs w:val="22"/>
              </w:rPr>
              <w:t>7.7</w:t>
            </w:r>
          </w:p>
        </w:tc>
        <w:tc>
          <w:tcPr>
            <w:tcW w:w="1688" w:type="dxa"/>
            <w:tcBorders>
              <w:top w:val="single" w:sz="8" w:space="0" w:color="000000"/>
              <w:left w:val="single" w:sz="8" w:space="0" w:color="000000"/>
              <w:bottom w:val="single" w:sz="8" w:space="0" w:color="000000"/>
              <w:right w:val="single" w:sz="8" w:space="0" w:color="000000"/>
            </w:tcBorders>
          </w:tcPr>
          <w:p w14:paraId="18A0AA9D" w14:textId="77777777" w:rsidR="00303E5D" w:rsidRDefault="00303E5D" w:rsidP="00303E5D">
            <w:pPr>
              <w:rPr>
                <w:rFonts w:eastAsia="Calibri"/>
                <w:sz w:val="22"/>
                <w:szCs w:val="22"/>
              </w:rPr>
            </w:pPr>
            <w:r>
              <w:rPr>
                <w:rFonts w:eastAsia="Calibri"/>
                <w:sz w:val="22"/>
                <w:szCs w:val="22"/>
              </w:rPr>
              <w:t>2.2</w:t>
            </w:r>
          </w:p>
        </w:tc>
        <w:tc>
          <w:tcPr>
            <w:tcW w:w="1870" w:type="dxa"/>
            <w:tcBorders>
              <w:top w:val="single" w:sz="8" w:space="0" w:color="000000"/>
              <w:left w:val="single" w:sz="8" w:space="0" w:color="000000"/>
              <w:bottom w:val="single" w:sz="8" w:space="0" w:color="000000"/>
              <w:right w:val="single" w:sz="8" w:space="0" w:color="000000"/>
            </w:tcBorders>
          </w:tcPr>
          <w:p w14:paraId="66BE1084"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248C7CBC"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[MIR0178]</w:t>
            </w:r>
          </w:p>
        </w:tc>
      </w:tr>
      <w:tr w:rsidR="00303E5D" w14:paraId="047DAA85" w14:textId="77777777">
        <w:tc>
          <w:tcPr>
            <w:tcW w:w="1133" w:type="dxa"/>
            <w:tcBorders>
              <w:top w:val="single" w:sz="8" w:space="0" w:color="000000"/>
              <w:left w:val="single" w:sz="8" w:space="0" w:color="000000"/>
              <w:bottom w:val="single" w:sz="8" w:space="0" w:color="000000"/>
              <w:right w:val="single" w:sz="8" w:space="0" w:color="000000"/>
            </w:tcBorders>
          </w:tcPr>
          <w:p w14:paraId="79BA284B" w14:textId="77777777" w:rsidR="00303E5D" w:rsidRDefault="00303E5D" w:rsidP="00303E5D">
            <w:pPr>
              <w:rPr>
                <w:rFonts w:eastAsia="Calibri"/>
                <w:sz w:val="22"/>
                <w:szCs w:val="22"/>
              </w:rPr>
            </w:pPr>
            <w:r>
              <w:rPr>
                <w:rFonts w:eastAsia="Calibri"/>
                <w:sz w:val="22"/>
                <w:szCs w:val="22"/>
              </w:rPr>
              <w:t>F1000W</w:t>
            </w:r>
          </w:p>
        </w:tc>
        <w:tc>
          <w:tcPr>
            <w:tcW w:w="1439" w:type="dxa"/>
            <w:tcBorders>
              <w:top w:val="nil"/>
              <w:left w:val="single" w:sz="8" w:space="0" w:color="000000"/>
              <w:bottom w:val="nil"/>
              <w:right w:val="single" w:sz="8" w:space="0" w:color="000000"/>
            </w:tcBorders>
          </w:tcPr>
          <w:p w14:paraId="75A8CA2A"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[MIR0164]</w:t>
            </w:r>
          </w:p>
        </w:tc>
        <w:tc>
          <w:tcPr>
            <w:tcW w:w="1880" w:type="dxa"/>
            <w:tcBorders>
              <w:top w:val="single" w:sz="8" w:space="0" w:color="000000"/>
              <w:left w:val="single" w:sz="8" w:space="0" w:color="000000"/>
              <w:bottom w:val="single" w:sz="8" w:space="0" w:color="000000"/>
              <w:right w:val="single" w:sz="8" w:space="0" w:color="000000"/>
            </w:tcBorders>
          </w:tcPr>
          <w:p w14:paraId="6760B673" w14:textId="77777777" w:rsidR="00303E5D" w:rsidRDefault="00303E5D" w:rsidP="00303E5D">
            <w:pPr>
              <w:rPr>
                <w:rFonts w:eastAsia="Calibri"/>
                <w:sz w:val="22"/>
                <w:szCs w:val="22"/>
              </w:rPr>
            </w:pPr>
            <w:r>
              <w:rPr>
                <w:rFonts w:eastAsia="Calibri"/>
                <w:sz w:val="22"/>
                <w:szCs w:val="22"/>
              </w:rPr>
              <w:t>10.0</w:t>
            </w:r>
          </w:p>
        </w:tc>
        <w:tc>
          <w:tcPr>
            <w:tcW w:w="1688" w:type="dxa"/>
            <w:tcBorders>
              <w:top w:val="single" w:sz="8" w:space="0" w:color="000000"/>
              <w:left w:val="single" w:sz="8" w:space="0" w:color="000000"/>
              <w:bottom w:val="single" w:sz="8" w:space="0" w:color="000000"/>
              <w:right w:val="single" w:sz="8" w:space="0" w:color="000000"/>
            </w:tcBorders>
          </w:tcPr>
          <w:p w14:paraId="04444A19" w14:textId="77777777" w:rsidR="00303E5D" w:rsidRDefault="00303E5D" w:rsidP="00303E5D">
            <w:pPr>
              <w:rPr>
                <w:rFonts w:eastAsia="Calibri"/>
                <w:sz w:val="22"/>
                <w:szCs w:val="22"/>
              </w:rPr>
            </w:pPr>
            <w:r>
              <w:rPr>
                <w:rFonts w:eastAsia="Calibri"/>
                <w:sz w:val="22"/>
                <w:szCs w:val="22"/>
              </w:rPr>
              <w:t>2.0</w:t>
            </w:r>
          </w:p>
        </w:tc>
        <w:tc>
          <w:tcPr>
            <w:tcW w:w="1870" w:type="dxa"/>
            <w:tcBorders>
              <w:top w:val="single" w:sz="8" w:space="0" w:color="000000"/>
              <w:left w:val="single" w:sz="8" w:space="0" w:color="000000"/>
              <w:bottom w:val="single" w:sz="8" w:space="0" w:color="000000"/>
              <w:right w:val="single" w:sz="8" w:space="0" w:color="000000"/>
            </w:tcBorders>
          </w:tcPr>
          <w:p w14:paraId="4ADB5F46"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5CE2D120"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[MIR0179]</w:t>
            </w:r>
          </w:p>
        </w:tc>
      </w:tr>
      <w:tr w:rsidR="00303E5D" w14:paraId="532A7894" w14:textId="77777777">
        <w:tc>
          <w:tcPr>
            <w:tcW w:w="1133" w:type="dxa"/>
            <w:tcBorders>
              <w:top w:val="single" w:sz="8" w:space="0" w:color="000000"/>
              <w:left w:val="single" w:sz="8" w:space="0" w:color="000000"/>
              <w:bottom w:val="single" w:sz="8" w:space="0" w:color="000000"/>
              <w:right w:val="single" w:sz="8" w:space="0" w:color="000000"/>
            </w:tcBorders>
          </w:tcPr>
          <w:p w14:paraId="64036763" w14:textId="77777777" w:rsidR="00303E5D" w:rsidRDefault="00303E5D" w:rsidP="00303E5D">
            <w:pPr>
              <w:rPr>
                <w:rFonts w:eastAsia="Calibri"/>
                <w:sz w:val="22"/>
                <w:szCs w:val="22"/>
              </w:rPr>
            </w:pPr>
            <w:r>
              <w:rPr>
                <w:rFonts w:eastAsia="Calibri"/>
                <w:sz w:val="22"/>
                <w:szCs w:val="22"/>
              </w:rPr>
              <w:t>F1065C</w:t>
            </w:r>
          </w:p>
        </w:tc>
        <w:tc>
          <w:tcPr>
            <w:tcW w:w="1439" w:type="dxa"/>
            <w:tcBorders>
              <w:top w:val="nil"/>
              <w:left w:val="single" w:sz="8" w:space="0" w:color="000000"/>
              <w:bottom w:val="nil"/>
              <w:right w:val="single" w:sz="8" w:space="0" w:color="000000"/>
            </w:tcBorders>
          </w:tcPr>
          <w:p w14:paraId="71A22E35"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[MIR0165]</w:t>
            </w:r>
          </w:p>
        </w:tc>
        <w:tc>
          <w:tcPr>
            <w:tcW w:w="1880" w:type="dxa"/>
            <w:tcBorders>
              <w:top w:val="single" w:sz="8" w:space="0" w:color="000000"/>
              <w:left w:val="single" w:sz="8" w:space="0" w:color="000000"/>
              <w:bottom w:val="single" w:sz="8" w:space="0" w:color="000000"/>
              <w:right w:val="single" w:sz="8" w:space="0" w:color="000000"/>
            </w:tcBorders>
          </w:tcPr>
          <w:p w14:paraId="75D3A102" w14:textId="77777777" w:rsidR="00303E5D" w:rsidRDefault="00303E5D" w:rsidP="00303E5D">
            <w:pPr>
              <w:rPr>
                <w:rFonts w:eastAsia="Calibri"/>
                <w:sz w:val="22"/>
                <w:szCs w:val="22"/>
              </w:rPr>
            </w:pPr>
            <w:r>
              <w:rPr>
                <w:rFonts w:eastAsia="Calibri"/>
                <w:sz w:val="22"/>
                <w:szCs w:val="22"/>
              </w:rPr>
              <w:t>10.7</w:t>
            </w:r>
          </w:p>
        </w:tc>
        <w:tc>
          <w:tcPr>
            <w:tcW w:w="1688" w:type="dxa"/>
            <w:tcBorders>
              <w:top w:val="single" w:sz="8" w:space="0" w:color="000000"/>
              <w:left w:val="single" w:sz="8" w:space="0" w:color="000000"/>
              <w:bottom w:val="single" w:sz="8" w:space="0" w:color="000000"/>
              <w:right w:val="single" w:sz="8" w:space="0" w:color="000000"/>
            </w:tcBorders>
          </w:tcPr>
          <w:p w14:paraId="52D4D05F" w14:textId="77777777" w:rsidR="00303E5D" w:rsidRDefault="00303E5D" w:rsidP="00303E5D">
            <w:pPr>
              <w:rPr>
                <w:rFonts w:eastAsia="Calibri"/>
                <w:sz w:val="22"/>
                <w:szCs w:val="22"/>
              </w:rPr>
            </w:pPr>
            <w:r>
              <w:rPr>
                <w:rFonts w:eastAsia="Calibri"/>
                <w:sz w:val="22"/>
                <w:szCs w:val="22"/>
              </w:rPr>
              <w:t>0.5</w:t>
            </w:r>
          </w:p>
        </w:tc>
        <w:tc>
          <w:tcPr>
            <w:tcW w:w="1870" w:type="dxa"/>
            <w:tcBorders>
              <w:top w:val="single" w:sz="8" w:space="0" w:color="000000"/>
              <w:left w:val="single" w:sz="8" w:space="0" w:color="000000"/>
              <w:bottom w:val="single" w:sz="8" w:space="0" w:color="000000"/>
              <w:right w:val="single" w:sz="8" w:space="0" w:color="000000"/>
            </w:tcBorders>
          </w:tcPr>
          <w:p w14:paraId="494AB616"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52384135"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[MIR0180]</w:t>
            </w:r>
          </w:p>
        </w:tc>
      </w:tr>
      <w:tr w:rsidR="00303E5D" w14:paraId="2802BA76" w14:textId="77777777">
        <w:tc>
          <w:tcPr>
            <w:tcW w:w="1133" w:type="dxa"/>
            <w:tcBorders>
              <w:top w:val="single" w:sz="8" w:space="0" w:color="000000"/>
              <w:left w:val="single" w:sz="8" w:space="0" w:color="000000"/>
              <w:bottom w:val="single" w:sz="8" w:space="0" w:color="000000"/>
              <w:right w:val="single" w:sz="8" w:space="0" w:color="000000"/>
            </w:tcBorders>
          </w:tcPr>
          <w:p w14:paraId="1F6095F1" w14:textId="77777777" w:rsidR="00303E5D" w:rsidRDefault="00303E5D" w:rsidP="00303E5D">
            <w:pPr>
              <w:rPr>
                <w:rFonts w:eastAsia="Calibri"/>
                <w:sz w:val="22"/>
                <w:szCs w:val="22"/>
              </w:rPr>
            </w:pPr>
            <w:r>
              <w:rPr>
                <w:rFonts w:eastAsia="Calibri"/>
                <w:sz w:val="22"/>
                <w:szCs w:val="22"/>
              </w:rPr>
              <w:t>F1130W</w:t>
            </w:r>
          </w:p>
        </w:tc>
        <w:tc>
          <w:tcPr>
            <w:tcW w:w="1439" w:type="dxa"/>
            <w:tcBorders>
              <w:top w:val="nil"/>
              <w:left w:val="single" w:sz="8" w:space="0" w:color="000000"/>
              <w:bottom w:val="nil"/>
              <w:right w:val="single" w:sz="8" w:space="0" w:color="000000"/>
            </w:tcBorders>
          </w:tcPr>
          <w:p w14:paraId="5764FFAA"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[MIR0166]</w:t>
            </w:r>
          </w:p>
        </w:tc>
        <w:tc>
          <w:tcPr>
            <w:tcW w:w="1880" w:type="dxa"/>
            <w:tcBorders>
              <w:top w:val="single" w:sz="8" w:space="0" w:color="000000"/>
              <w:left w:val="single" w:sz="8" w:space="0" w:color="000000"/>
              <w:bottom w:val="single" w:sz="8" w:space="0" w:color="000000"/>
              <w:right w:val="single" w:sz="8" w:space="0" w:color="000000"/>
            </w:tcBorders>
          </w:tcPr>
          <w:p w14:paraId="58B0F0AD" w14:textId="77777777" w:rsidR="00303E5D" w:rsidRDefault="00303E5D" w:rsidP="00303E5D">
            <w:pPr>
              <w:rPr>
                <w:rFonts w:eastAsia="Calibri"/>
                <w:sz w:val="22"/>
                <w:szCs w:val="22"/>
              </w:rPr>
            </w:pPr>
            <w:r>
              <w:rPr>
                <w:rFonts w:eastAsia="Calibri"/>
                <w:sz w:val="22"/>
                <w:szCs w:val="22"/>
              </w:rPr>
              <w:t>11.3</w:t>
            </w:r>
          </w:p>
        </w:tc>
        <w:tc>
          <w:tcPr>
            <w:tcW w:w="1688" w:type="dxa"/>
            <w:tcBorders>
              <w:top w:val="single" w:sz="8" w:space="0" w:color="000000"/>
              <w:left w:val="single" w:sz="8" w:space="0" w:color="000000"/>
              <w:bottom w:val="single" w:sz="8" w:space="0" w:color="000000"/>
              <w:right w:val="single" w:sz="8" w:space="0" w:color="000000"/>
            </w:tcBorders>
          </w:tcPr>
          <w:p w14:paraId="170E0779" w14:textId="77777777" w:rsidR="00303E5D" w:rsidRDefault="00303E5D" w:rsidP="00303E5D">
            <w:pPr>
              <w:rPr>
                <w:rFonts w:eastAsia="Calibri"/>
                <w:sz w:val="22"/>
                <w:szCs w:val="22"/>
              </w:rPr>
            </w:pPr>
            <w:r>
              <w:rPr>
                <w:rFonts w:eastAsia="Calibri"/>
                <w:sz w:val="22"/>
                <w:szCs w:val="22"/>
              </w:rPr>
              <w:t>0.7</w:t>
            </w:r>
          </w:p>
        </w:tc>
        <w:tc>
          <w:tcPr>
            <w:tcW w:w="1870" w:type="dxa"/>
            <w:tcBorders>
              <w:top w:val="single" w:sz="8" w:space="0" w:color="000000"/>
              <w:left w:val="single" w:sz="8" w:space="0" w:color="000000"/>
              <w:bottom w:val="single" w:sz="8" w:space="0" w:color="000000"/>
              <w:right w:val="single" w:sz="8" w:space="0" w:color="000000"/>
            </w:tcBorders>
          </w:tcPr>
          <w:p w14:paraId="104172A5"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39D7D492"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[MIR0181]</w:t>
            </w:r>
          </w:p>
        </w:tc>
      </w:tr>
      <w:tr w:rsidR="00303E5D" w14:paraId="27F46A67" w14:textId="77777777">
        <w:tc>
          <w:tcPr>
            <w:tcW w:w="1133" w:type="dxa"/>
            <w:tcBorders>
              <w:top w:val="single" w:sz="8" w:space="0" w:color="000000"/>
              <w:left w:val="single" w:sz="8" w:space="0" w:color="000000"/>
              <w:bottom w:val="single" w:sz="8" w:space="0" w:color="000000"/>
              <w:right w:val="single" w:sz="8" w:space="0" w:color="000000"/>
            </w:tcBorders>
          </w:tcPr>
          <w:p w14:paraId="0BB7F70B" w14:textId="77777777" w:rsidR="00303E5D" w:rsidRDefault="00303E5D" w:rsidP="00303E5D">
            <w:pPr>
              <w:rPr>
                <w:rFonts w:eastAsia="Calibri"/>
                <w:sz w:val="22"/>
                <w:szCs w:val="22"/>
              </w:rPr>
            </w:pPr>
            <w:r>
              <w:rPr>
                <w:rFonts w:eastAsia="Calibri"/>
                <w:sz w:val="22"/>
                <w:szCs w:val="22"/>
              </w:rPr>
              <w:t>F1140C</w:t>
            </w:r>
          </w:p>
        </w:tc>
        <w:tc>
          <w:tcPr>
            <w:tcW w:w="1439" w:type="dxa"/>
            <w:tcBorders>
              <w:top w:val="nil"/>
              <w:left w:val="single" w:sz="8" w:space="0" w:color="000000"/>
              <w:bottom w:val="nil"/>
              <w:right w:val="single" w:sz="8" w:space="0" w:color="000000"/>
            </w:tcBorders>
          </w:tcPr>
          <w:p w14:paraId="2B8D20FD"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[MIR0167]</w:t>
            </w:r>
          </w:p>
        </w:tc>
        <w:tc>
          <w:tcPr>
            <w:tcW w:w="1880" w:type="dxa"/>
            <w:tcBorders>
              <w:top w:val="single" w:sz="8" w:space="0" w:color="000000"/>
              <w:left w:val="single" w:sz="8" w:space="0" w:color="000000"/>
              <w:bottom w:val="single" w:sz="8" w:space="0" w:color="000000"/>
              <w:right w:val="single" w:sz="8" w:space="0" w:color="000000"/>
            </w:tcBorders>
          </w:tcPr>
          <w:p w14:paraId="60374208" w14:textId="77777777" w:rsidR="00303E5D" w:rsidRDefault="00303E5D" w:rsidP="00303E5D">
            <w:pPr>
              <w:rPr>
                <w:rFonts w:eastAsia="Calibri"/>
                <w:sz w:val="22"/>
                <w:szCs w:val="22"/>
              </w:rPr>
            </w:pPr>
            <w:r>
              <w:rPr>
                <w:rFonts w:eastAsia="Calibri"/>
                <w:sz w:val="22"/>
                <w:szCs w:val="22"/>
              </w:rPr>
              <w:t>11.4</w:t>
            </w:r>
          </w:p>
        </w:tc>
        <w:tc>
          <w:tcPr>
            <w:tcW w:w="1688" w:type="dxa"/>
            <w:tcBorders>
              <w:top w:val="single" w:sz="8" w:space="0" w:color="000000"/>
              <w:left w:val="single" w:sz="8" w:space="0" w:color="000000"/>
              <w:bottom w:val="single" w:sz="8" w:space="0" w:color="000000"/>
              <w:right w:val="single" w:sz="8" w:space="0" w:color="000000"/>
            </w:tcBorders>
          </w:tcPr>
          <w:p w14:paraId="42ED089E" w14:textId="77777777" w:rsidR="00303E5D" w:rsidRDefault="00303E5D" w:rsidP="00303E5D">
            <w:pPr>
              <w:rPr>
                <w:rFonts w:eastAsia="Calibri"/>
                <w:sz w:val="22"/>
                <w:szCs w:val="22"/>
              </w:rPr>
            </w:pPr>
            <w:r>
              <w:rPr>
                <w:rFonts w:eastAsia="Calibri"/>
                <w:sz w:val="22"/>
                <w:szCs w:val="22"/>
              </w:rPr>
              <w:t>0.6</w:t>
            </w:r>
          </w:p>
        </w:tc>
        <w:tc>
          <w:tcPr>
            <w:tcW w:w="1870" w:type="dxa"/>
            <w:tcBorders>
              <w:top w:val="single" w:sz="8" w:space="0" w:color="000000"/>
              <w:left w:val="single" w:sz="8" w:space="0" w:color="000000"/>
              <w:bottom w:val="single" w:sz="8" w:space="0" w:color="000000"/>
              <w:right w:val="single" w:sz="8" w:space="0" w:color="000000"/>
            </w:tcBorders>
          </w:tcPr>
          <w:p w14:paraId="1A707BD4"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684B331A"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[MIR0182]</w:t>
            </w:r>
          </w:p>
        </w:tc>
      </w:tr>
      <w:tr w:rsidR="00303E5D" w14:paraId="2BAE0D55" w14:textId="77777777">
        <w:tc>
          <w:tcPr>
            <w:tcW w:w="1133" w:type="dxa"/>
            <w:tcBorders>
              <w:top w:val="single" w:sz="8" w:space="0" w:color="000000"/>
              <w:left w:val="single" w:sz="8" w:space="0" w:color="000000"/>
              <w:bottom w:val="single" w:sz="8" w:space="0" w:color="000000"/>
              <w:right w:val="single" w:sz="8" w:space="0" w:color="000000"/>
            </w:tcBorders>
          </w:tcPr>
          <w:p w14:paraId="66A2B1DB" w14:textId="77777777" w:rsidR="00303E5D" w:rsidRDefault="00303E5D" w:rsidP="00303E5D">
            <w:pPr>
              <w:rPr>
                <w:rFonts w:eastAsia="Calibri"/>
                <w:sz w:val="22"/>
                <w:szCs w:val="22"/>
              </w:rPr>
            </w:pPr>
            <w:r>
              <w:rPr>
                <w:rFonts w:eastAsia="Calibri"/>
                <w:sz w:val="22"/>
                <w:szCs w:val="22"/>
              </w:rPr>
              <w:t>F1280W</w:t>
            </w:r>
          </w:p>
        </w:tc>
        <w:tc>
          <w:tcPr>
            <w:tcW w:w="1439" w:type="dxa"/>
            <w:tcBorders>
              <w:top w:val="nil"/>
              <w:left w:val="single" w:sz="8" w:space="0" w:color="000000"/>
              <w:bottom w:val="nil"/>
              <w:right w:val="single" w:sz="8" w:space="0" w:color="000000"/>
            </w:tcBorders>
          </w:tcPr>
          <w:p w14:paraId="0A8E007E"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[MIR0168]</w:t>
            </w:r>
          </w:p>
        </w:tc>
        <w:tc>
          <w:tcPr>
            <w:tcW w:w="1880" w:type="dxa"/>
            <w:tcBorders>
              <w:top w:val="single" w:sz="8" w:space="0" w:color="000000"/>
              <w:left w:val="single" w:sz="8" w:space="0" w:color="000000"/>
              <w:bottom w:val="single" w:sz="8" w:space="0" w:color="000000"/>
              <w:right w:val="single" w:sz="8" w:space="0" w:color="000000"/>
            </w:tcBorders>
          </w:tcPr>
          <w:p w14:paraId="04B5A4C3" w14:textId="77777777" w:rsidR="00303E5D" w:rsidRDefault="00303E5D" w:rsidP="00303E5D">
            <w:pPr>
              <w:rPr>
                <w:rFonts w:eastAsia="Calibri"/>
                <w:sz w:val="22"/>
                <w:szCs w:val="22"/>
              </w:rPr>
            </w:pPr>
            <w:r>
              <w:rPr>
                <w:rFonts w:eastAsia="Calibri"/>
                <w:sz w:val="22"/>
                <w:szCs w:val="22"/>
              </w:rPr>
              <w:t>12.8</w:t>
            </w:r>
          </w:p>
        </w:tc>
        <w:tc>
          <w:tcPr>
            <w:tcW w:w="1688" w:type="dxa"/>
            <w:tcBorders>
              <w:top w:val="single" w:sz="8" w:space="0" w:color="000000"/>
              <w:left w:val="single" w:sz="8" w:space="0" w:color="000000"/>
              <w:bottom w:val="single" w:sz="8" w:space="0" w:color="000000"/>
              <w:right w:val="single" w:sz="8" w:space="0" w:color="000000"/>
            </w:tcBorders>
          </w:tcPr>
          <w:p w14:paraId="477E8F27" w14:textId="77777777" w:rsidR="00303E5D" w:rsidRDefault="00303E5D" w:rsidP="00303E5D">
            <w:pPr>
              <w:rPr>
                <w:rFonts w:eastAsia="Calibri"/>
                <w:sz w:val="22"/>
                <w:szCs w:val="22"/>
              </w:rPr>
            </w:pPr>
            <w:r>
              <w:rPr>
                <w:rFonts w:eastAsia="Calibri"/>
                <w:sz w:val="22"/>
                <w:szCs w:val="22"/>
              </w:rPr>
              <w:t>2.4</w:t>
            </w:r>
          </w:p>
        </w:tc>
        <w:tc>
          <w:tcPr>
            <w:tcW w:w="1870" w:type="dxa"/>
            <w:tcBorders>
              <w:top w:val="single" w:sz="8" w:space="0" w:color="000000"/>
              <w:left w:val="single" w:sz="8" w:space="0" w:color="000000"/>
              <w:bottom w:val="single" w:sz="8" w:space="0" w:color="000000"/>
              <w:right w:val="single" w:sz="8" w:space="0" w:color="000000"/>
            </w:tcBorders>
          </w:tcPr>
          <w:p w14:paraId="5D469B7D"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78C7FFD2"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[MIR0183]</w:t>
            </w:r>
          </w:p>
        </w:tc>
      </w:tr>
      <w:tr w:rsidR="00303E5D" w14:paraId="224E0688" w14:textId="77777777">
        <w:tc>
          <w:tcPr>
            <w:tcW w:w="1133" w:type="dxa"/>
            <w:tcBorders>
              <w:top w:val="single" w:sz="8" w:space="0" w:color="000000"/>
              <w:left w:val="single" w:sz="8" w:space="0" w:color="000000"/>
              <w:bottom w:val="single" w:sz="8" w:space="0" w:color="000000"/>
              <w:right w:val="single" w:sz="8" w:space="0" w:color="000000"/>
            </w:tcBorders>
          </w:tcPr>
          <w:p w14:paraId="4F423B0A" w14:textId="77777777" w:rsidR="00303E5D" w:rsidRDefault="00303E5D" w:rsidP="00303E5D">
            <w:pPr>
              <w:rPr>
                <w:rFonts w:eastAsia="Calibri"/>
                <w:sz w:val="22"/>
                <w:szCs w:val="22"/>
              </w:rPr>
            </w:pPr>
            <w:r>
              <w:rPr>
                <w:rFonts w:eastAsia="Calibri"/>
                <w:sz w:val="22"/>
                <w:szCs w:val="22"/>
              </w:rPr>
              <w:t>F1500W</w:t>
            </w:r>
          </w:p>
        </w:tc>
        <w:tc>
          <w:tcPr>
            <w:tcW w:w="1439" w:type="dxa"/>
            <w:tcBorders>
              <w:top w:val="nil"/>
              <w:left w:val="single" w:sz="8" w:space="0" w:color="000000"/>
              <w:bottom w:val="nil"/>
              <w:right w:val="single" w:sz="8" w:space="0" w:color="000000"/>
            </w:tcBorders>
          </w:tcPr>
          <w:p w14:paraId="3ADFBB36"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[MIR0169]</w:t>
            </w:r>
          </w:p>
        </w:tc>
        <w:tc>
          <w:tcPr>
            <w:tcW w:w="1880" w:type="dxa"/>
            <w:tcBorders>
              <w:top w:val="single" w:sz="8" w:space="0" w:color="000000"/>
              <w:left w:val="single" w:sz="8" w:space="0" w:color="000000"/>
              <w:bottom w:val="single" w:sz="8" w:space="0" w:color="000000"/>
              <w:right w:val="single" w:sz="8" w:space="0" w:color="000000"/>
            </w:tcBorders>
          </w:tcPr>
          <w:p w14:paraId="341DD285" w14:textId="77777777" w:rsidR="00303E5D" w:rsidRDefault="00303E5D" w:rsidP="00303E5D">
            <w:pPr>
              <w:rPr>
                <w:rFonts w:eastAsia="Calibri"/>
                <w:sz w:val="22"/>
                <w:szCs w:val="22"/>
              </w:rPr>
            </w:pPr>
            <w:r>
              <w:rPr>
                <w:rFonts w:eastAsia="Calibri"/>
                <w:sz w:val="22"/>
                <w:szCs w:val="22"/>
              </w:rPr>
              <w:t>15.0</w:t>
            </w:r>
          </w:p>
        </w:tc>
        <w:tc>
          <w:tcPr>
            <w:tcW w:w="1688" w:type="dxa"/>
            <w:tcBorders>
              <w:top w:val="single" w:sz="8" w:space="0" w:color="000000"/>
              <w:left w:val="single" w:sz="8" w:space="0" w:color="000000"/>
              <w:bottom w:val="single" w:sz="8" w:space="0" w:color="000000"/>
              <w:right w:val="single" w:sz="8" w:space="0" w:color="000000"/>
            </w:tcBorders>
          </w:tcPr>
          <w:p w14:paraId="7722123A" w14:textId="77777777" w:rsidR="00303E5D" w:rsidRDefault="00303E5D" w:rsidP="00303E5D">
            <w:pPr>
              <w:rPr>
                <w:rFonts w:eastAsia="Calibri"/>
                <w:sz w:val="22"/>
                <w:szCs w:val="22"/>
              </w:rPr>
            </w:pPr>
            <w:r>
              <w:rPr>
                <w:rFonts w:eastAsia="Calibri"/>
                <w:sz w:val="22"/>
                <w:szCs w:val="22"/>
              </w:rPr>
              <w:t>3.0</w:t>
            </w:r>
          </w:p>
        </w:tc>
        <w:tc>
          <w:tcPr>
            <w:tcW w:w="1870" w:type="dxa"/>
            <w:tcBorders>
              <w:top w:val="single" w:sz="8" w:space="0" w:color="000000"/>
              <w:left w:val="single" w:sz="8" w:space="0" w:color="000000"/>
              <w:bottom w:val="single" w:sz="8" w:space="0" w:color="000000"/>
              <w:right w:val="single" w:sz="8" w:space="0" w:color="000000"/>
            </w:tcBorders>
          </w:tcPr>
          <w:p w14:paraId="71223A12"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491AC03F"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[MIR0184]</w:t>
            </w:r>
          </w:p>
        </w:tc>
      </w:tr>
      <w:tr w:rsidR="00303E5D" w14:paraId="7B38A0F7" w14:textId="77777777">
        <w:tc>
          <w:tcPr>
            <w:tcW w:w="1133" w:type="dxa"/>
            <w:tcBorders>
              <w:top w:val="single" w:sz="8" w:space="0" w:color="000000"/>
              <w:left w:val="single" w:sz="8" w:space="0" w:color="000000"/>
              <w:bottom w:val="single" w:sz="8" w:space="0" w:color="000000"/>
              <w:right w:val="single" w:sz="8" w:space="0" w:color="000000"/>
            </w:tcBorders>
          </w:tcPr>
          <w:p w14:paraId="265D5A7C" w14:textId="77777777" w:rsidR="00303E5D" w:rsidRDefault="00303E5D" w:rsidP="00303E5D">
            <w:pPr>
              <w:rPr>
                <w:rFonts w:eastAsia="Calibri"/>
                <w:sz w:val="22"/>
                <w:szCs w:val="22"/>
              </w:rPr>
            </w:pPr>
            <w:r>
              <w:rPr>
                <w:rFonts w:eastAsia="Calibri"/>
                <w:sz w:val="22"/>
                <w:szCs w:val="22"/>
              </w:rPr>
              <w:t>F1550C</w:t>
            </w:r>
          </w:p>
        </w:tc>
        <w:tc>
          <w:tcPr>
            <w:tcW w:w="1439" w:type="dxa"/>
            <w:tcBorders>
              <w:top w:val="nil"/>
              <w:left w:val="single" w:sz="8" w:space="0" w:color="000000"/>
              <w:bottom w:val="nil"/>
              <w:right w:val="single" w:sz="8" w:space="0" w:color="000000"/>
            </w:tcBorders>
          </w:tcPr>
          <w:p w14:paraId="66652109"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[MIR0170]</w:t>
            </w:r>
          </w:p>
        </w:tc>
        <w:tc>
          <w:tcPr>
            <w:tcW w:w="1880" w:type="dxa"/>
            <w:tcBorders>
              <w:top w:val="single" w:sz="8" w:space="0" w:color="000000"/>
              <w:left w:val="single" w:sz="8" w:space="0" w:color="000000"/>
              <w:bottom w:val="single" w:sz="8" w:space="0" w:color="000000"/>
              <w:right w:val="single" w:sz="8" w:space="0" w:color="000000"/>
            </w:tcBorders>
          </w:tcPr>
          <w:p w14:paraId="50B135E1" w14:textId="77777777" w:rsidR="00303E5D" w:rsidRDefault="00303E5D" w:rsidP="00303E5D">
            <w:pPr>
              <w:rPr>
                <w:rFonts w:eastAsia="Calibri"/>
                <w:sz w:val="22"/>
                <w:szCs w:val="22"/>
              </w:rPr>
            </w:pPr>
            <w:r>
              <w:rPr>
                <w:rFonts w:eastAsia="Calibri"/>
                <w:sz w:val="22"/>
                <w:szCs w:val="22"/>
              </w:rPr>
              <w:t>15.5</w:t>
            </w:r>
          </w:p>
        </w:tc>
        <w:tc>
          <w:tcPr>
            <w:tcW w:w="1688" w:type="dxa"/>
            <w:tcBorders>
              <w:top w:val="single" w:sz="8" w:space="0" w:color="000000"/>
              <w:left w:val="single" w:sz="8" w:space="0" w:color="000000"/>
              <w:bottom w:val="single" w:sz="8" w:space="0" w:color="000000"/>
              <w:right w:val="single" w:sz="8" w:space="0" w:color="000000"/>
            </w:tcBorders>
          </w:tcPr>
          <w:p w14:paraId="396CC9E3" w14:textId="77777777" w:rsidR="00303E5D" w:rsidRDefault="00303E5D" w:rsidP="00303E5D">
            <w:pPr>
              <w:rPr>
                <w:rFonts w:eastAsia="Calibri"/>
                <w:sz w:val="22"/>
                <w:szCs w:val="22"/>
              </w:rPr>
            </w:pPr>
            <w:r>
              <w:rPr>
                <w:rFonts w:eastAsia="Calibri"/>
                <w:sz w:val="22"/>
                <w:szCs w:val="22"/>
              </w:rPr>
              <w:t>0.8</w:t>
            </w:r>
          </w:p>
        </w:tc>
        <w:tc>
          <w:tcPr>
            <w:tcW w:w="1870" w:type="dxa"/>
            <w:tcBorders>
              <w:top w:val="single" w:sz="8" w:space="0" w:color="000000"/>
              <w:left w:val="single" w:sz="8" w:space="0" w:color="000000"/>
              <w:bottom w:val="single" w:sz="8" w:space="0" w:color="000000"/>
              <w:right w:val="single" w:sz="8" w:space="0" w:color="000000"/>
            </w:tcBorders>
          </w:tcPr>
          <w:p w14:paraId="1D89D871"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4C412BC2"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[MIR0185]</w:t>
            </w:r>
          </w:p>
        </w:tc>
      </w:tr>
      <w:tr w:rsidR="00303E5D" w14:paraId="0F2A13D0" w14:textId="77777777">
        <w:tc>
          <w:tcPr>
            <w:tcW w:w="1133" w:type="dxa"/>
            <w:tcBorders>
              <w:top w:val="single" w:sz="8" w:space="0" w:color="000000"/>
              <w:left w:val="single" w:sz="8" w:space="0" w:color="000000"/>
              <w:bottom w:val="single" w:sz="8" w:space="0" w:color="000000"/>
              <w:right w:val="single" w:sz="8" w:space="0" w:color="000000"/>
            </w:tcBorders>
          </w:tcPr>
          <w:p w14:paraId="46842EB9" w14:textId="77777777" w:rsidR="00303E5D" w:rsidRDefault="00303E5D" w:rsidP="00303E5D">
            <w:pPr>
              <w:rPr>
                <w:rFonts w:eastAsia="Calibri"/>
                <w:sz w:val="22"/>
                <w:szCs w:val="22"/>
              </w:rPr>
            </w:pPr>
            <w:r>
              <w:rPr>
                <w:rFonts w:eastAsia="Calibri"/>
                <w:sz w:val="22"/>
                <w:szCs w:val="22"/>
              </w:rPr>
              <w:t>F1800W</w:t>
            </w:r>
          </w:p>
        </w:tc>
        <w:tc>
          <w:tcPr>
            <w:tcW w:w="1439" w:type="dxa"/>
            <w:tcBorders>
              <w:top w:val="nil"/>
              <w:left w:val="single" w:sz="8" w:space="0" w:color="000000"/>
              <w:bottom w:val="nil"/>
              <w:right w:val="single" w:sz="8" w:space="0" w:color="000000"/>
            </w:tcBorders>
          </w:tcPr>
          <w:p w14:paraId="580146F2"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[MIR0171]</w:t>
            </w:r>
          </w:p>
        </w:tc>
        <w:tc>
          <w:tcPr>
            <w:tcW w:w="1880" w:type="dxa"/>
            <w:tcBorders>
              <w:top w:val="single" w:sz="8" w:space="0" w:color="000000"/>
              <w:left w:val="single" w:sz="8" w:space="0" w:color="000000"/>
              <w:bottom w:val="single" w:sz="8" w:space="0" w:color="000000"/>
              <w:right w:val="single" w:sz="8" w:space="0" w:color="000000"/>
            </w:tcBorders>
          </w:tcPr>
          <w:p w14:paraId="440BA6A7" w14:textId="77777777" w:rsidR="00303E5D" w:rsidRDefault="00303E5D" w:rsidP="00303E5D">
            <w:pPr>
              <w:rPr>
                <w:rFonts w:eastAsia="Calibri"/>
                <w:sz w:val="22"/>
                <w:szCs w:val="22"/>
              </w:rPr>
            </w:pPr>
            <w:r>
              <w:rPr>
                <w:rFonts w:eastAsia="Calibri"/>
                <w:sz w:val="22"/>
                <w:szCs w:val="22"/>
              </w:rPr>
              <w:t>18.0</w:t>
            </w:r>
          </w:p>
        </w:tc>
        <w:tc>
          <w:tcPr>
            <w:tcW w:w="1688" w:type="dxa"/>
            <w:tcBorders>
              <w:top w:val="single" w:sz="8" w:space="0" w:color="000000"/>
              <w:left w:val="single" w:sz="8" w:space="0" w:color="000000"/>
              <w:bottom w:val="single" w:sz="8" w:space="0" w:color="000000"/>
              <w:right w:val="single" w:sz="8" w:space="0" w:color="000000"/>
            </w:tcBorders>
          </w:tcPr>
          <w:p w14:paraId="0E052E5C" w14:textId="77777777" w:rsidR="00303E5D" w:rsidRDefault="00303E5D" w:rsidP="00303E5D">
            <w:pPr>
              <w:rPr>
                <w:rFonts w:eastAsia="Calibri"/>
                <w:sz w:val="22"/>
                <w:szCs w:val="22"/>
              </w:rPr>
            </w:pPr>
            <w:r>
              <w:rPr>
                <w:rFonts w:eastAsia="Calibri"/>
                <w:sz w:val="22"/>
                <w:szCs w:val="22"/>
              </w:rPr>
              <w:t>3.0</w:t>
            </w:r>
          </w:p>
        </w:tc>
        <w:tc>
          <w:tcPr>
            <w:tcW w:w="1870" w:type="dxa"/>
            <w:tcBorders>
              <w:top w:val="single" w:sz="8" w:space="0" w:color="000000"/>
              <w:left w:val="single" w:sz="8" w:space="0" w:color="000000"/>
              <w:bottom w:val="single" w:sz="8" w:space="0" w:color="000000"/>
              <w:right w:val="single" w:sz="8" w:space="0" w:color="000000"/>
            </w:tcBorders>
          </w:tcPr>
          <w:p w14:paraId="77D04327"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0BAD372B"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[MIR0186]</w:t>
            </w:r>
          </w:p>
        </w:tc>
      </w:tr>
      <w:tr w:rsidR="00303E5D" w14:paraId="0FC1BF12" w14:textId="77777777">
        <w:tc>
          <w:tcPr>
            <w:tcW w:w="1133" w:type="dxa"/>
            <w:tcBorders>
              <w:top w:val="single" w:sz="8" w:space="0" w:color="000000"/>
              <w:left w:val="single" w:sz="8" w:space="0" w:color="000000"/>
              <w:bottom w:val="single" w:sz="8" w:space="0" w:color="000000"/>
              <w:right w:val="single" w:sz="8" w:space="0" w:color="000000"/>
            </w:tcBorders>
          </w:tcPr>
          <w:p w14:paraId="5C46C5F6" w14:textId="77777777" w:rsidR="00303E5D" w:rsidRDefault="00303E5D" w:rsidP="00303E5D">
            <w:pPr>
              <w:rPr>
                <w:rFonts w:eastAsia="Calibri"/>
                <w:sz w:val="22"/>
                <w:szCs w:val="22"/>
              </w:rPr>
            </w:pPr>
            <w:r>
              <w:rPr>
                <w:rFonts w:eastAsia="Calibri"/>
                <w:sz w:val="22"/>
                <w:szCs w:val="22"/>
              </w:rPr>
              <w:t>F2100W</w:t>
            </w:r>
          </w:p>
        </w:tc>
        <w:tc>
          <w:tcPr>
            <w:tcW w:w="1439" w:type="dxa"/>
            <w:tcBorders>
              <w:top w:val="nil"/>
              <w:left w:val="single" w:sz="8" w:space="0" w:color="000000"/>
              <w:bottom w:val="nil"/>
              <w:right w:val="single" w:sz="8" w:space="0" w:color="000000"/>
            </w:tcBorders>
          </w:tcPr>
          <w:p w14:paraId="22255F70"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[MIR0172]</w:t>
            </w:r>
          </w:p>
        </w:tc>
        <w:tc>
          <w:tcPr>
            <w:tcW w:w="1880" w:type="dxa"/>
            <w:tcBorders>
              <w:top w:val="single" w:sz="8" w:space="0" w:color="000000"/>
              <w:left w:val="single" w:sz="8" w:space="0" w:color="000000"/>
              <w:bottom w:val="single" w:sz="8" w:space="0" w:color="000000"/>
              <w:right w:val="single" w:sz="8" w:space="0" w:color="000000"/>
            </w:tcBorders>
          </w:tcPr>
          <w:p w14:paraId="0ECB02D7" w14:textId="77777777" w:rsidR="00303E5D" w:rsidRDefault="00303E5D" w:rsidP="00303E5D">
            <w:pPr>
              <w:rPr>
                <w:rFonts w:eastAsia="Calibri"/>
                <w:sz w:val="22"/>
                <w:szCs w:val="22"/>
              </w:rPr>
            </w:pPr>
            <w:r>
              <w:rPr>
                <w:rFonts w:eastAsia="Calibri"/>
                <w:sz w:val="22"/>
                <w:szCs w:val="22"/>
              </w:rPr>
              <w:t>21.0</w:t>
            </w:r>
          </w:p>
        </w:tc>
        <w:tc>
          <w:tcPr>
            <w:tcW w:w="1688" w:type="dxa"/>
            <w:tcBorders>
              <w:top w:val="single" w:sz="8" w:space="0" w:color="000000"/>
              <w:left w:val="single" w:sz="8" w:space="0" w:color="000000"/>
              <w:bottom w:val="single" w:sz="8" w:space="0" w:color="000000"/>
              <w:right w:val="single" w:sz="8" w:space="0" w:color="000000"/>
            </w:tcBorders>
          </w:tcPr>
          <w:p w14:paraId="1D389998" w14:textId="77777777" w:rsidR="00303E5D" w:rsidRDefault="00303E5D" w:rsidP="00303E5D">
            <w:pPr>
              <w:rPr>
                <w:rFonts w:eastAsia="Calibri"/>
                <w:sz w:val="22"/>
                <w:szCs w:val="22"/>
              </w:rPr>
            </w:pPr>
            <w:r>
              <w:rPr>
                <w:rFonts w:eastAsia="Calibri"/>
                <w:sz w:val="22"/>
                <w:szCs w:val="22"/>
              </w:rPr>
              <w:t>5.0</w:t>
            </w:r>
          </w:p>
        </w:tc>
        <w:tc>
          <w:tcPr>
            <w:tcW w:w="1870" w:type="dxa"/>
            <w:tcBorders>
              <w:top w:val="single" w:sz="8" w:space="0" w:color="000000"/>
              <w:left w:val="single" w:sz="8" w:space="0" w:color="000000"/>
              <w:bottom w:val="single" w:sz="8" w:space="0" w:color="000000"/>
              <w:right w:val="single" w:sz="8" w:space="0" w:color="000000"/>
            </w:tcBorders>
          </w:tcPr>
          <w:p w14:paraId="1F692B7F"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20B6615C"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[MIR0187]</w:t>
            </w:r>
          </w:p>
        </w:tc>
      </w:tr>
      <w:tr w:rsidR="00303E5D" w14:paraId="716EE2E9" w14:textId="77777777">
        <w:tc>
          <w:tcPr>
            <w:tcW w:w="1133" w:type="dxa"/>
            <w:tcBorders>
              <w:top w:val="single" w:sz="8" w:space="0" w:color="000000"/>
              <w:left w:val="single" w:sz="8" w:space="0" w:color="000000"/>
              <w:bottom w:val="single" w:sz="8" w:space="0" w:color="000000"/>
              <w:right w:val="single" w:sz="8" w:space="0" w:color="000000"/>
            </w:tcBorders>
          </w:tcPr>
          <w:p w14:paraId="16CBD54E" w14:textId="77777777" w:rsidR="00303E5D" w:rsidRDefault="00303E5D" w:rsidP="00303E5D">
            <w:pPr>
              <w:rPr>
                <w:rFonts w:eastAsia="Calibri"/>
                <w:sz w:val="22"/>
                <w:szCs w:val="22"/>
              </w:rPr>
            </w:pPr>
            <w:r>
              <w:rPr>
                <w:rFonts w:eastAsia="Calibri"/>
                <w:sz w:val="22"/>
                <w:szCs w:val="22"/>
              </w:rPr>
              <w:t>F2300C</w:t>
            </w:r>
          </w:p>
        </w:tc>
        <w:tc>
          <w:tcPr>
            <w:tcW w:w="1439" w:type="dxa"/>
            <w:tcBorders>
              <w:top w:val="nil"/>
              <w:left w:val="single" w:sz="8" w:space="0" w:color="000000"/>
              <w:bottom w:val="nil"/>
              <w:right w:val="single" w:sz="8" w:space="0" w:color="000000"/>
            </w:tcBorders>
          </w:tcPr>
          <w:p w14:paraId="24C2DAEB"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[MIR0173]</w:t>
            </w:r>
          </w:p>
        </w:tc>
        <w:tc>
          <w:tcPr>
            <w:tcW w:w="1880" w:type="dxa"/>
            <w:tcBorders>
              <w:top w:val="single" w:sz="8" w:space="0" w:color="000000"/>
              <w:left w:val="single" w:sz="8" w:space="0" w:color="000000"/>
              <w:bottom w:val="single" w:sz="8" w:space="0" w:color="000000"/>
              <w:right w:val="single" w:sz="8" w:space="0" w:color="000000"/>
            </w:tcBorders>
          </w:tcPr>
          <w:p w14:paraId="62552B15" w14:textId="77777777" w:rsidR="00303E5D" w:rsidRDefault="00303E5D" w:rsidP="00303E5D">
            <w:pPr>
              <w:rPr>
                <w:rFonts w:eastAsia="Calibri"/>
                <w:sz w:val="22"/>
                <w:szCs w:val="22"/>
              </w:rPr>
            </w:pPr>
            <w:r>
              <w:rPr>
                <w:rFonts w:eastAsia="Calibri"/>
                <w:sz w:val="22"/>
                <w:szCs w:val="22"/>
              </w:rPr>
              <w:t>23.0</w:t>
            </w:r>
          </w:p>
        </w:tc>
        <w:tc>
          <w:tcPr>
            <w:tcW w:w="1688" w:type="dxa"/>
            <w:tcBorders>
              <w:top w:val="single" w:sz="8" w:space="0" w:color="000000"/>
              <w:left w:val="single" w:sz="8" w:space="0" w:color="000000"/>
              <w:bottom w:val="single" w:sz="8" w:space="0" w:color="000000"/>
              <w:right w:val="single" w:sz="8" w:space="0" w:color="000000"/>
            </w:tcBorders>
          </w:tcPr>
          <w:p w14:paraId="7862A9EE" w14:textId="77777777" w:rsidR="00303E5D" w:rsidRDefault="00303E5D" w:rsidP="00303E5D">
            <w:pPr>
              <w:rPr>
                <w:rFonts w:eastAsia="Calibri"/>
                <w:sz w:val="22"/>
                <w:szCs w:val="22"/>
              </w:rPr>
            </w:pPr>
            <w:r>
              <w:rPr>
                <w:rFonts w:eastAsia="Calibri"/>
                <w:sz w:val="22"/>
                <w:szCs w:val="22"/>
              </w:rPr>
              <w:t>4.6</w:t>
            </w:r>
          </w:p>
        </w:tc>
        <w:tc>
          <w:tcPr>
            <w:tcW w:w="1870" w:type="dxa"/>
            <w:tcBorders>
              <w:top w:val="single" w:sz="8" w:space="0" w:color="000000"/>
              <w:left w:val="single" w:sz="8" w:space="0" w:color="000000"/>
              <w:bottom w:val="single" w:sz="8" w:space="0" w:color="000000"/>
              <w:right w:val="single" w:sz="8" w:space="0" w:color="000000"/>
            </w:tcBorders>
          </w:tcPr>
          <w:p w14:paraId="7C1DFF7A"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25DEDA71"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[MIR0188]</w:t>
            </w:r>
          </w:p>
        </w:tc>
      </w:tr>
      <w:tr w:rsidR="00303E5D" w14:paraId="1AAB7C88" w14:textId="77777777">
        <w:tc>
          <w:tcPr>
            <w:tcW w:w="1133" w:type="dxa"/>
            <w:tcBorders>
              <w:top w:val="single" w:sz="8" w:space="0" w:color="000000"/>
              <w:left w:val="single" w:sz="8" w:space="0" w:color="000000"/>
              <w:bottom w:val="single" w:sz="8" w:space="0" w:color="000000"/>
              <w:right w:val="single" w:sz="8" w:space="0" w:color="000000"/>
            </w:tcBorders>
          </w:tcPr>
          <w:p w14:paraId="4603F7E2" w14:textId="77777777" w:rsidR="00303E5D" w:rsidRDefault="00303E5D" w:rsidP="00303E5D">
            <w:pPr>
              <w:rPr>
                <w:rFonts w:eastAsia="Calibri"/>
                <w:sz w:val="22"/>
                <w:szCs w:val="22"/>
              </w:rPr>
            </w:pPr>
            <w:r>
              <w:rPr>
                <w:rFonts w:eastAsia="Calibri"/>
                <w:sz w:val="22"/>
                <w:szCs w:val="22"/>
              </w:rPr>
              <w:t>F2550W</w:t>
            </w:r>
          </w:p>
        </w:tc>
        <w:tc>
          <w:tcPr>
            <w:tcW w:w="1439" w:type="dxa"/>
            <w:tcBorders>
              <w:top w:val="nil"/>
              <w:left w:val="single" w:sz="8" w:space="0" w:color="000000"/>
              <w:bottom w:val="nil"/>
              <w:right w:val="single" w:sz="8" w:space="0" w:color="000000"/>
            </w:tcBorders>
          </w:tcPr>
          <w:p w14:paraId="21498108"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[MIR0174]</w:t>
            </w:r>
          </w:p>
        </w:tc>
        <w:tc>
          <w:tcPr>
            <w:tcW w:w="1880" w:type="dxa"/>
            <w:tcBorders>
              <w:top w:val="single" w:sz="8" w:space="0" w:color="000000"/>
              <w:left w:val="single" w:sz="8" w:space="0" w:color="000000"/>
              <w:bottom w:val="single" w:sz="8" w:space="0" w:color="000000"/>
              <w:right w:val="single" w:sz="8" w:space="0" w:color="000000"/>
            </w:tcBorders>
          </w:tcPr>
          <w:p w14:paraId="1BE7C0E9" w14:textId="77777777" w:rsidR="00303E5D" w:rsidRDefault="00303E5D" w:rsidP="00303E5D">
            <w:pPr>
              <w:rPr>
                <w:rFonts w:eastAsia="Calibri"/>
                <w:sz w:val="22"/>
                <w:szCs w:val="22"/>
              </w:rPr>
            </w:pPr>
            <w:r>
              <w:rPr>
                <w:rFonts w:eastAsia="Calibri"/>
                <w:sz w:val="22"/>
                <w:szCs w:val="22"/>
              </w:rPr>
              <w:t>25.5</w:t>
            </w:r>
          </w:p>
        </w:tc>
        <w:tc>
          <w:tcPr>
            <w:tcW w:w="1688" w:type="dxa"/>
            <w:tcBorders>
              <w:top w:val="single" w:sz="8" w:space="0" w:color="000000"/>
              <w:left w:val="single" w:sz="8" w:space="0" w:color="000000"/>
              <w:bottom w:val="single" w:sz="8" w:space="0" w:color="000000"/>
              <w:right w:val="single" w:sz="8" w:space="0" w:color="000000"/>
            </w:tcBorders>
          </w:tcPr>
          <w:p w14:paraId="24E07C8B" w14:textId="77777777" w:rsidR="00303E5D" w:rsidRDefault="00303E5D" w:rsidP="00303E5D">
            <w:pPr>
              <w:rPr>
                <w:rFonts w:eastAsia="Calibri"/>
                <w:sz w:val="22"/>
                <w:szCs w:val="22"/>
              </w:rPr>
            </w:pPr>
            <w:r>
              <w:rPr>
                <w:rFonts w:eastAsia="Calibri"/>
                <w:sz w:val="22"/>
                <w:szCs w:val="22"/>
              </w:rPr>
              <w:t>4.0</w:t>
            </w:r>
          </w:p>
        </w:tc>
        <w:tc>
          <w:tcPr>
            <w:tcW w:w="1870" w:type="dxa"/>
            <w:tcBorders>
              <w:top w:val="single" w:sz="8" w:space="0" w:color="000000"/>
              <w:left w:val="single" w:sz="8" w:space="0" w:color="000000"/>
              <w:bottom w:val="single" w:sz="8" w:space="0" w:color="000000"/>
              <w:right w:val="single" w:sz="8" w:space="0" w:color="000000"/>
            </w:tcBorders>
          </w:tcPr>
          <w:p w14:paraId="5316A86D"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274845D3"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[MIR0189]</w:t>
            </w:r>
          </w:p>
        </w:tc>
      </w:tr>
      <w:tr w:rsidR="00303E5D" w14:paraId="3024CB40" w14:textId="77777777">
        <w:tc>
          <w:tcPr>
            <w:tcW w:w="1133" w:type="dxa"/>
            <w:tcBorders>
              <w:top w:val="single" w:sz="8" w:space="0" w:color="000000"/>
              <w:left w:val="single" w:sz="8" w:space="0" w:color="000000"/>
              <w:bottom w:val="single" w:sz="8" w:space="0" w:color="000000"/>
              <w:right w:val="single" w:sz="8" w:space="0" w:color="000000"/>
            </w:tcBorders>
          </w:tcPr>
          <w:p w14:paraId="3FD52ED2" w14:textId="77777777" w:rsidR="00303E5D" w:rsidRDefault="00303E5D" w:rsidP="00303E5D">
            <w:pPr>
              <w:rPr>
                <w:rFonts w:eastAsia="Calibri"/>
                <w:sz w:val="22"/>
                <w:szCs w:val="22"/>
              </w:rPr>
            </w:pPr>
            <w:r>
              <w:rPr>
                <w:rFonts w:eastAsia="Calibri"/>
                <w:sz w:val="22"/>
                <w:szCs w:val="22"/>
              </w:rPr>
              <w:t>F2550WR</w:t>
            </w:r>
          </w:p>
        </w:tc>
        <w:tc>
          <w:tcPr>
            <w:tcW w:w="1439" w:type="dxa"/>
            <w:tcBorders>
              <w:top w:val="nil"/>
              <w:left w:val="single" w:sz="8" w:space="0" w:color="000000"/>
              <w:bottom w:val="nil"/>
              <w:right w:val="single" w:sz="8" w:space="0" w:color="000000"/>
            </w:tcBorders>
          </w:tcPr>
          <w:p w14:paraId="7071F7B7"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[MIR0175]</w:t>
            </w:r>
          </w:p>
        </w:tc>
        <w:tc>
          <w:tcPr>
            <w:tcW w:w="1880" w:type="dxa"/>
            <w:tcBorders>
              <w:top w:val="single" w:sz="8" w:space="0" w:color="000000"/>
              <w:left w:val="single" w:sz="8" w:space="0" w:color="000000"/>
              <w:bottom w:val="single" w:sz="8" w:space="0" w:color="000000"/>
              <w:right w:val="single" w:sz="8" w:space="0" w:color="000000"/>
            </w:tcBorders>
          </w:tcPr>
          <w:p w14:paraId="5F3927FB" w14:textId="77777777" w:rsidR="00303E5D" w:rsidRDefault="00303E5D" w:rsidP="00303E5D">
            <w:pPr>
              <w:rPr>
                <w:rFonts w:eastAsia="Calibri"/>
                <w:sz w:val="22"/>
                <w:szCs w:val="22"/>
              </w:rPr>
            </w:pPr>
            <w:r>
              <w:rPr>
                <w:rFonts w:eastAsia="Calibri"/>
                <w:sz w:val="22"/>
                <w:szCs w:val="22"/>
              </w:rPr>
              <w:t>25.5</w:t>
            </w:r>
          </w:p>
        </w:tc>
        <w:tc>
          <w:tcPr>
            <w:tcW w:w="1688" w:type="dxa"/>
            <w:tcBorders>
              <w:top w:val="single" w:sz="8" w:space="0" w:color="000000"/>
              <w:left w:val="single" w:sz="8" w:space="0" w:color="000000"/>
              <w:bottom w:val="single" w:sz="8" w:space="0" w:color="000000"/>
              <w:right w:val="single" w:sz="8" w:space="0" w:color="000000"/>
            </w:tcBorders>
          </w:tcPr>
          <w:p w14:paraId="2EBFB5CE" w14:textId="77777777" w:rsidR="00303E5D" w:rsidRPr="00B46371" w:rsidRDefault="00303E5D" w:rsidP="00303E5D">
            <w:pPr>
              <w:rPr>
                <w:rFonts w:eastAsia="Calibri"/>
                <w:sz w:val="22"/>
                <w:szCs w:val="22"/>
              </w:rPr>
            </w:pPr>
            <w:r w:rsidRPr="00B46371">
              <w:rPr>
                <w:rFonts w:eastAsia="Calibri"/>
                <w:sz w:val="22"/>
                <w:szCs w:val="22"/>
              </w:rPr>
              <w:t>4.0</w:t>
            </w:r>
          </w:p>
        </w:tc>
        <w:tc>
          <w:tcPr>
            <w:tcW w:w="1870" w:type="dxa"/>
            <w:tcBorders>
              <w:top w:val="single" w:sz="8" w:space="0" w:color="000000"/>
              <w:left w:val="single" w:sz="8" w:space="0" w:color="000000"/>
              <w:bottom w:val="single" w:sz="8" w:space="0" w:color="000000"/>
              <w:right w:val="single" w:sz="8" w:space="0" w:color="000000"/>
            </w:tcBorders>
          </w:tcPr>
          <w:p w14:paraId="0BAE6FB7"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3E0064B8"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[MIR0190]</w:t>
            </w:r>
          </w:p>
        </w:tc>
      </w:tr>
      <w:tr w:rsidR="00303E5D" w14:paraId="5A8C3AEB" w14:textId="77777777">
        <w:tc>
          <w:tcPr>
            <w:tcW w:w="1133" w:type="dxa"/>
            <w:tcBorders>
              <w:top w:val="single" w:sz="8" w:space="0" w:color="000000"/>
              <w:left w:val="single" w:sz="8" w:space="0" w:color="000000"/>
              <w:bottom w:val="single" w:sz="8" w:space="0" w:color="000000"/>
              <w:right w:val="single" w:sz="8" w:space="0" w:color="000000"/>
            </w:tcBorders>
          </w:tcPr>
          <w:p w14:paraId="0E961904" w14:textId="77777777" w:rsidR="00303E5D" w:rsidRDefault="00303E5D" w:rsidP="00303E5D">
            <w:pPr>
              <w:rPr>
                <w:rFonts w:eastAsia="Calibri"/>
                <w:sz w:val="22"/>
                <w:szCs w:val="22"/>
              </w:rPr>
            </w:pPr>
            <w:r>
              <w:rPr>
                <w:rFonts w:eastAsia="Calibri"/>
                <w:sz w:val="22"/>
                <w:szCs w:val="22"/>
              </w:rPr>
              <w:t>FND</w:t>
            </w:r>
          </w:p>
        </w:tc>
        <w:tc>
          <w:tcPr>
            <w:tcW w:w="1439" w:type="dxa"/>
            <w:tcBorders>
              <w:top w:val="nil"/>
              <w:left w:val="single" w:sz="8" w:space="0" w:color="000000"/>
              <w:bottom w:val="nil"/>
              <w:right w:val="single" w:sz="8" w:space="0" w:color="000000"/>
            </w:tcBorders>
          </w:tcPr>
          <w:p w14:paraId="2F4A5BDC"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[MIR0342]</w:t>
            </w:r>
          </w:p>
        </w:tc>
        <w:tc>
          <w:tcPr>
            <w:tcW w:w="1880" w:type="dxa"/>
            <w:tcBorders>
              <w:top w:val="single" w:sz="8" w:space="0" w:color="000000"/>
              <w:left w:val="single" w:sz="8" w:space="0" w:color="000000"/>
              <w:bottom w:val="single" w:sz="8" w:space="0" w:color="000000"/>
              <w:right w:val="single" w:sz="8" w:space="0" w:color="000000"/>
            </w:tcBorders>
          </w:tcPr>
          <w:p w14:paraId="52B2E39B" w14:textId="77777777" w:rsidR="00303E5D" w:rsidRPr="00B46371" w:rsidRDefault="00303E5D">
            <w:pPr>
              <w:rPr>
                <w:rFonts w:eastAsia="Calibri"/>
                <w:sz w:val="22"/>
                <w:szCs w:val="22"/>
              </w:rPr>
            </w:pPr>
          </w:p>
        </w:tc>
        <w:tc>
          <w:tcPr>
            <w:tcW w:w="1688" w:type="dxa"/>
            <w:tcBorders>
              <w:top w:val="single" w:sz="8" w:space="0" w:color="000000"/>
              <w:left w:val="single" w:sz="8" w:space="0" w:color="000000"/>
              <w:bottom w:val="single" w:sz="8" w:space="0" w:color="000000"/>
              <w:right w:val="single" w:sz="8" w:space="0" w:color="000000"/>
            </w:tcBorders>
          </w:tcPr>
          <w:p w14:paraId="33D2A599" w14:textId="77777777" w:rsidR="00303E5D" w:rsidRDefault="00303E5D"/>
        </w:tc>
        <w:tc>
          <w:tcPr>
            <w:tcW w:w="1870" w:type="dxa"/>
            <w:tcBorders>
              <w:top w:val="single" w:sz="8" w:space="0" w:color="000000"/>
              <w:left w:val="single" w:sz="8" w:space="0" w:color="000000"/>
              <w:bottom w:val="single" w:sz="8" w:space="0" w:color="000000"/>
              <w:right w:val="single" w:sz="8" w:space="0" w:color="000000"/>
            </w:tcBorders>
          </w:tcPr>
          <w:p w14:paraId="3327B4D3" w14:textId="77777777" w:rsidR="00303E5D" w:rsidRPr="00EC5BCE" w:rsidRDefault="00303E5D">
            <w:pPr>
              <w:rPr>
                <w:rFonts w:eastAsia="Calibri"/>
                <w:color w:val="FF0000"/>
                <w:sz w:val="22"/>
                <w:szCs w:val="22"/>
              </w:rPr>
            </w:pPr>
            <w:r w:rsidRPr="00996B4B">
              <w:rPr>
                <w:rFonts w:eastAsia="Calibri"/>
                <w:color w:val="FF0000"/>
                <w:sz w:val="22"/>
                <w:szCs w:val="22"/>
              </w:rPr>
              <w:t>TBD</w:t>
            </w:r>
          </w:p>
        </w:tc>
        <w:tc>
          <w:tcPr>
            <w:tcW w:w="1566" w:type="dxa"/>
            <w:tcBorders>
              <w:top w:val="nil"/>
              <w:left w:val="single" w:sz="8" w:space="0" w:color="000000"/>
              <w:bottom w:val="nil"/>
              <w:right w:val="nil"/>
            </w:tcBorders>
          </w:tcPr>
          <w:p w14:paraId="1550DF1E"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[MIR0343]</w:t>
            </w:r>
          </w:p>
        </w:tc>
      </w:tr>
      <w:tr w:rsidR="00303E5D" w14:paraId="4E712A97" w14:textId="77777777">
        <w:tc>
          <w:tcPr>
            <w:tcW w:w="1133" w:type="dxa"/>
            <w:tcBorders>
              <w:top w:val="single" w:sz="8" w:space="0" w:color="000000"/>
              <w:left w:val="single" w:sz="8" w:space="0" w:color="000000"/>
              <w:bottom w:val="single" w:sz="8" w:space="0" w:color="000000"/>
              <w:right w:val="single" w:sz="8" w:space="0" w:color="000000"/>
            </w:tcBorders>
          </w:tcPr>
          <w:p w14:paraId="50BD2BFA" w14:textId="77777777" w:rsidR="00303E5D" w:rsidRDefault="00303E5D" w:rsidP="00303E5D">
            <w:pPr>
              <w:rPr>
                <w:rFonts w:eastAsia="Calibri"/>
                <w:sz w:val="22"/>
                <w:szCs w:val="22"/>
              </w:rPr>
            </w:pPr>
            <w:r>
              <w:rPr>
                <w:rFonts w:eastAsia="Calibri"/>
                <w:sz w:val="22"/>
                <w:szCs w:val="22"/>
              </w:rPr>
              <w:t>P750L</w:t>
            </w:r>
          </w:p>
        </w:tc>
        <w:tc>
          <w:tcPr>
            <w:tcW w:w="1439" w:type="dxa"/>
            <w:tcBorders>
              <w:top w:val="nil"/>
              <w:left w:val="single" w:sz="8" w:space="0" w:color="000000"/>
              <w:bottom w:val="nil"/>
              <w:right w:val="single" w:sz="8" w:space="0" w:color="000000"/>
            </w:tcBorders>
          </w:tcPr>
          <w:p w14:paraId="044CF129" w14:textId="77777777" w:rsidR="00303E5D" w:rsidRDefault="00303E5D">
            <w:r w:rsidRPr="00F97A35">
              <w:rPr>
                <w:rFonts w:ascii="Arial Black" w:eastAsia="Calibri" w:hAnsi="Arial Black"/>
                <w:color w:val="000000"/>
                <w:sz w:val="22"/>
                <w:szCs w:val="22"/>
              </w:rPr>
              <w:t>[MIR0176]</w:t>
            </w:r>
          </w:p>
        </w:tc>
        <w:tc>
          <w:tcPr>
            <w:tcW w:w="1880" w:type="dxa"/>
            <w:tcBorders>
              <w:top w:val="single" w:sz="8" w:space="0" w:color="000000"/>
              <w:left w:val="single" w:sz="8" w:space="0" w:color="000000"/>
              <w:bottom w:val="single" w:sz="8" w:space="0" w:color="000000"/>
              <w:right w:val="single" w:sz="8" w:space="0" w:color="000000"/>
            </w:tcBorders>
          </w:tcPr>
          <w:p w14:paraId="16CC757C" w14:textId="77777777" w:rsidR="00303E5D" w:rsidRPr="00B46371" w:rsidRDefault="00303E5D">
            <w:r w:rsidRPr="00B46371">
              <w:rPr>
                <w:rFonts w:eastAsia="Calibri"/>
                <w:sz w:val="22"/>
                <w:szCs w:val="22"/>
              </w:rPr>
              <w:t>7.5</w:t>
            </w:r>
          </w:p>
        </w:tc>
        <w:tc>
          <w:tcPr>
            <w:tcW w:w="1688" w:type="dxa"/>
            <w:tcBorders>
              <w:top w:val="single" w:sz="8" w:space="0" w:color="000000"/>
              <w:left w:val="single" w:sz="8" w:space="0" w:color="000000"/>
              <w:bottom w:val="single" w:sz="8" w:space="0" w:color="000000"/>
              <w:right w:val="single" w:sz="8" w:space="0" w:color="000000"/>
            </w:tcBorders>
          </w:tcPr>
          <w:p w14:paraId="3CC3C361" w14:textId="77777777" w:rsidR="00303E5D" w:rsidRDefault="00303E5D"/>
        </w:tc>
        <w:tc>
          <w:tcPr>
            <w:tcW w:w="1870" w:type="dxa"/>
            <w:tcBorders>
              <w:top w:val="single" w:sz="8" w:space="0" w:color="000000"/>
              <w:left w:val="single" w:sz="8" w:space="0" w:color="000000"/>
              <w:bottom w:val="single" w:sz="8" w:space="0" w:color="000000"/>
              <w:right w:val="single" w:sz="8" w:space="0" w:color="000000"/>
            </w:tcBorders>
          </w:tcPr>
          <w:p w14:paraId="3D2B35F5" w14:textId="77777777" w:rsidR="00303E5D" w:rsidRDefault="00303E5D">
            <w:r w:rsidRPr="00EC5BCE">
              <w:rPr>
                <w:rFonts w:eastAsia="Calibri"/>
                <w:color w:val="FF0000"/>
                <w:sz w:val="22"/>
                <w:szCs w:val="22"/>
              </w:rPr>
              <w:t>TBD</w:t>
            </w:r>
          </w:p>
        </w:tc>
        <w:tc>
          <w:tcPr>
            <w:tcW w:w="1566" w:type="dxa"/>
            <w:tcBorders>
              <w:top w:val="nil"/>
              <w:left w:val="single" w:sz="8" w:space="0" w:color="000000"/>
              <w:bottom w:val="nil"/>
              <w:right w:val="nil"/>
            </w:tcBorders>
          </w:tcPr>
          <w:p w14:paraId="3DC1CA0D"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[MIR0191]</w:t>
            </w:r>
          </w:p>
        </w:tc>
      </w:tr>
    </w:tbl>
    <w:p w14:paraId="667BC2D6" w14:textId="77777777" w:rsidR="00303E5D" w:rsidRDefault="00303E5D" w:rsidP="00303E5D">
      <w:pPr>
        <w:rPr>
          <w:rFonts w:eastAsia="Calibri"/>
        </w:rPr>
      </w:pPr>
    </w:p>
    <w:p w14:paraId="6F51FBB8" w14:textId="5F6E0715" w:rsidR="00F728DA" w:rsidRDefault="00F728DA" w:rsidP="00F728DA">
      <w:pPr>
        <w:pStyle w:val="Heading4"/>
        <w:rPr>
          <w:rFonts w:eastAsia="Calibri"/>
        </w:rPr>
      </w:pPr>
      <w:bookmarkStart w:id="23" w:name="_Ref204410509"/>
      <w:bookmarkStart w:id="24" w:name="_Toc405882210"/>
      <w:r>
        <w:rPr>
          <w:rFonts w:eastAsia="Calibri"/>
        </w:rPr>
        <w:lastRenderedPageBreak/>
        <w:t>19.3.4.2</w:t>
      </w:r>
      <w:r>
        <w:rPr>
          <w:rFonts w:eastAsia="Calibri"/>
        </w:rPr>
        <w:tab/>
      </w:r>
      <w:r>
        <w:rPr>
          <w:rFonts w:eastAsia="Calibri"/>
        </w:rPr>
        <w:t>Number of Groups</w:t>
      </w:r>
      <w:bookmarkEnd w:id="24"/>
    </w:p>
    <w:p w14:paraId="3732BD40" w14:textId="77777777" w:rsidR="00F728DA" w:rsidRDefault="00F728DA" w:rsidP="00F728DA"/>
    <w:p w14:paraId="30932062" w14:textId="5B49FA4B" w:rsidR="00F728DA" w:rsidRDefault="00F728DA" w:rsidP="00F728DA">
      <w:r>
        <w:rPr>
          <w:b/>
        </w:rPr>
        <w:t xml:space="preserve">NUMBER OF GROUPS </w:t>
      </w:r>
      <w:r w:rsidRPr="005168A8">
        <w:rPr>
          <w:b/>
          <w:color w:val="00B050"/>
        </w:rPr>
        <w:t>[NGROUPS]</w:t>
      </w:r>
      <w:r w:rsidRPr="005168A8">
        <w:rPr>
          <w:b/>
        </w:rPr>
        <w:t xml:space="preserve"> </w:t>
      </w:r>
      <w:r>
        <w:t xml:space="preserve">specifies the number of groups in </w:t>
      </w:r>
      <w:proofErr w:type="gramStart"/>
      <w:r>
        <w:t>an integration</w:t>
      </w:r>
      <w:proofErr w:type="gramEnd"/>
      <w:r>
        <w:t xml:space="preserve"> on the imager detector</w:t>
      </w:r>
      <w:r w:rsidR="002416B2">
        <w:t xml:space="preserve"> </w:t>
      </w:r>
      <w:r w:rsidR="002416B2">
        <w:rPr>
          <w:rFonts w:ascii="Arial Black" w:eastAsia="Calibri" w:hAnsi="Arial Black"/>
          <w:color w:val="000000"/>
          <w:sz w:val="22"/>
          <w:szCs w:val="22"/>
        </w:rPr>
        <w:t>[MIR0568]</w:t>
      </w:r>
      <w:r w:rsidR="002416B2">
        <w:t>.</w:t>
      </w:r>
      <w:r>
        <w:t xml:space="preserve"> The default value is 4</w:t>
      </w:r>
      <w:r w:rsidR="002416B2">
        <w:t xml:space="preserve"> </w:t>
      </w:r>
      <w:r w:rsidR="002416B2">
        <w:rPr>
          <w:rFonts w:ascii="Arial Black" w:eastAsia="Calibri" w:hAnsi="Arial Black"/>
          <w:color w:val="000000"/>
          <w:sz w:val="22"/>
          <w:szCs w:val="22"/>
        </w:rPr>
        <w:t>[MIR0569</w:t>
      </w:r>
      <w:r w:rsidR="002416B2">
        <w:rPr>
          <w:rFonts w:ascii="Arial Black" w:eastAsia="Calibri" w:hAnsi="Arial Black"/>
          <w:color w:val="000000"/>
          <w:sz w:val="22"/>
          <w:szCs w:val="22"/>
        </w:rPr>
        <w:t>]</w:t>
      </w:r>
      <w:r>
        <w:t>.</w:t>
      </w:r>
    </w:p>
    <w:p w14:paraId="174E2B2B" w14:textId="77777777" w:rsidR="00F728DA" w:rsidRDefault="00F728DA" w:rsidP="00F728DA"/>
    <w:p w14:paraId="2CDAC2C0" w14:textId="157B16F8" w:rsidR="00F728DA" w:rsidRPr="00D6535C" w:rsidRDefault="00F728DA" w:rsidP="00F728DA">
      <w:pPr>
        <w:rPr>
          <w:color w:val="984806"/>
        </w:rPr>
      </w:pPr>
      <w:r w:rsidRPr="00D6535C">
        <w:rPr>
          <w:color w:val="984806"/>
        </w:rPr>
        <w:t xml:space="preserve">Note to developer: if </w:t>
      </w:r>
      <w:r>
        <w:rPr>
          <w:b/>
          <w:color w:val="984806"/>
        </w:rPr>
        <w:t>NGROUPS is</w:t>
      </w:r>
      <w:r w:rsidRPr="00D6535C">
        <w:rPr>
          <w:color w:val="984806"/>
        </w:rPr>
        <w:t xml:space="preserve"> less than 4, APT should issue a stern warning</w:t>
      </w:r>
      <w:r w:rsidR="005509CC">
        <w:rPr>
          <w:color w:val="984806"/>
        </w:rPr>
        <w:t xml:space="preserve"> </w:t>
      </w:r>
      <w:r w:rsidR="005509CC">
        <w:rPr>
          <w:rFonts w:ascii="Arial Black" w:eastAsia="Calibri" w:hAnsi="Arial Black"/>
          <w:color w:val="000000"/>
          <w:sz w:val="22"/>
          <w:szCs w:val="22"/>
        </w:rPr>
        <w:t>[MIR0570</w:t>
      </w:r>
      <w:r w:rsidR="005509CC">
        <w:rPr>
          <w:rFonts w:ascii="Arial Black" w:eastAsia="Calibri" w:hAnsi="Arial Black"/>
          <w:color w:val="000000"/>
          <w:sz w:val="22"/>
          <w:szCs w:val="22"/>
        </w:rPr>
        <w:t>]</w:t>
      </w:r>
      <w:r w:rsidRPr="00D6535C">
        <w:rPr>
          <w:color w:val="984806"/>
        </w:rPr>
        <w:t>.</w:t>
      </w:r>
    </w:p>
    <w:p w14:paraId="34EE7FBB" w14:textId="5536EED4" w:rsidR="00303E5D" w:rsidRDefault="00303E5D" w:rsidP="00F728DA">
      <w:pPr>
        <w:pStyle w:val="Heading4"/>
        <w:numPr>
          <w:ilvl w:val="3"/>
          <w:numId w:val="35"/>
        </w:numPr>
        <w:rPr>
          <w:rFonts w:eastAsia="Calibri"/>
        </w:rPr>
      </w:pPr>
      <w:r>
        <w:rPr>
          <w:rFonts w:eastAsia="Calibri"/>
        </w:rPr>
        <w:t>Number of integrations</w:t>
      </w:r>
      <w:bookmarkEnd w:id="23"/>
      <w:r>
        <w:rPr>
          <w:rFonts w:eastAsia="Calibri"/>
        </w:rPr>
        <w:t xml:space="preserve"> </w:t>
      </w:r>
    </w:p>
    <w:p w14:paraId="3CA709AB" w14:textId="77777777" w:rsidR="00303E5D" w:rsidRDefault="00303E5D" w:rsidP="00303E5D">
      <w:pPr>
        <w:rPr>
          <w:rFonts w:eastAsia="Calibri"/>
        </w:rPr>
      </w:pPr>
    </w:p>
    <w:p w14:paraId="6F2AABB3" w14:textId="77777777" w:rsidR="00303E5D" w:rsidRDefault="00303E5D" w:rsidP="00303E5D">
      <w:pPr>
        <w:rPr>
          <w:rFonts w:eastAsia="Calibri"/>
        </w:rPr>
      </w:pPr>
      <w:r>
        <w:rPr>
          <w:rFonts w:eastAsia="Calibri"/>
        </w:rPr>
        <w:t xml:space="preserve">This field specifies the </w:t>
      </w:r>
      <w:r w:rsidRPr="00D53505">
        <w:rPr>
          <w:rFonts w:eastAsia="Calibri"/>
          <w:b/>
        </w:rPr>
        <w:t>NUMBER OF INTEGRATIONS</w:t>
      </w:r>
      <w:r w:rsidRPr="001C7F4A">
        <w:rPr>
          <w:rFonts w:eastAsia="Calibri"/>
          <w:b/>
        </w:rPr>
        <w:t xml:space="preserve"> </w:t>
      </w:r>
      <w:r w:rsidRPr="00D53505">
        <w:rPr>
          <w:rFonts w:eastAsia="Calibri"/>
          <w:b/>
          <w:color w:val="00B050"/>
        </w:rPr>
        <w:t>[NINTS]</w:t>
      </w:r>
      <w:r>
        <w:rPr>
          <w:rFonts w:eastAsia="Calibri"/>
          <w:b/>
        </w:rPr>
        <w:t xml:space="preserve"> </w:t>
      </w:r>
      <w:r>
        <w:rPr>
          <w:rFonts w:eastAsia="Calibri"/>
        </w:rPr>
        <w:t xml:space="preserve">to be obtained for each filter </w:t>
      </w:r>
      <w:r w:rsidRPr="00F97A35">
        <w:rPr>
          <w:rFonts w:ascii="Arial Black" w:eastAsia="Calibri" w:hAnsi="Arial Black"/>
          <w:color w:val="000000"/>
          <w:sz w:val="22"/>
          <w:szCs w:val="22"/>
        </w:rPr>
        <w:t>[MIR0192]</w:t>
      </w:r>
      <w:r>
        <w:rPr>
          <w:rFonts w:eastAsia="Calibri"/>
        </w:rPr>
        <w:t xml:space="preserve">.  Note that there is a maximum number for this parameter based on the </w:t>
      </w:r>
      <w:r w:rsidRPr="00156185">
        <w:rPr>
          <w:rFonts w:eastAsia="Calibri"/>
          <w:b/>
        </w:rPr>
        <w:t>FILTER</w:t>
      </w:r>
      <w:r>
        <w:rPr>
          <w:rFonts w:eastAsia="Calibri"/>
        </w:rPr>
        <w:t xml:space="preserve"> selected (see </w:t>
      </w:r>
      <w:r w:rsidR="00FF4140">
        <w:fldChar w:fldCharType="begin"/>
      </w:r>
      <w:r w:rsidR="00FF4140">
        <w:instrText xml:space="preserve"> REF _Ref204408656 \h  \* MERGEFORMAT </w:instrText>
      </w:r>
      <w:r w:rsidR="00FF4140">
        <w:fldChar w:fldCharType="separate"/>
      </w:r>
      <w:r w:rsidR="00BE5DC1" w:rsidRPr="00BE5DC1">
        <w:rPr>
          <w:rStyle w:val="xref1Char"/>
        </w:rPr>
        <w:t>Table 19-2</w:t>
      </w:r>
      <w:r w:rsidR="00FF4140">
        <w:fldChar w:fldCharType="end"/>
      </w:r>
      <w:r>
        <w:rPr>
          <w:rFonts w:eastAsia="Calibri"/>
        </w:rPr>
        <w:t xml:space="preserve">) </w:t>
      </w:r>
      <w:r w:rsidRPr="00F97A35">
        <w:rPr>
          <w:rFonts w:ascii="Arial Black" w:eastAsia="Calibri" w:hAnsi="Arial Black"/>
          <w:color w:val="000000"/>
          <w:sz w:val="22"/>
          <w:szCs w:val="22"/>
        </w:rPr>
        <w:t>[MIR0193]</w:t>
      </w:r>
      <w:r>
        <w:rPr>
          <w:rFonts w:eastAsia="Calibri"/>
        </w:rPr>
        <w:t>.</w:t>
      </w:r>
    </w:p>
    <w:p w14:paraId="07EA4649" w14:textId="77777777" w:rsidR="006A721C" w:rsidRDefault="006A721C" w:rsidP="00303E5D">
      <w:pPr>
        <w:rPr>
          <w:rFonts w:eastAsia="Calibri"/>
        </w:rPr>
      </w:pPr>
    </w:p>
    <w:p w14:paraId="147FDA66" w14:textId="2A05A191" w:rsidR="006A721C" w:rsidRPr="00641673" w:rsidRDefault="006A721C" w:rsidP="006A721C">
      <w:pPr>
        <w:rPr>
          <w:color w:val="984806"/>
        </w:rPr>
      </w:pPr>
      <w:r w:rsidRPr="00641673">
        <w:rPr>
          <w:color w:val="984806"/>
        </w:rPr>
        <w:t>Developer's note: The remaining parameters needed to complete the exposure are PATTERN=FAST, SUBARRAY=FULL, and NGROUPS (se</w:t>
      </w:r>
      <w:r w:rsidR="00056F56">
        <w:rPr>
          <w:color w:val="984806"/>
        </w:rPr>
        <w:t>e Table 19-2</w:t>
      </w:r>
      <w:r w:rsidRPr="00641673">
        <w:rPr>
          <w:color w:val="984806"/>
        </w:rPr>
        <w:t>); these will be set in the scripts</w:t>
      </w:r>
      <w:r w:rsidR="00634D46">
        <w:rPr>
          <w:color w:val="984806"/>
        </w:rPr>
        <w:t xml:space="preserve"> </w:t>
      </w:r>
      <w:r w:rsidR="00932AC2">
        <w:rPr>
          <w:rFonts w:ascii="Arial Black" w:eastAsia="Calibri" w:hAnsi="Arial Black"/>
          <w:color w:val="000000"/>
          <w:sz w:val="22"/>
          <w:szCs w:val="22"/>
        </w:rPr>
        <w:t>[MIR0571</w:t>
      </w:r>
      <w:r w:rsidR="00634D46">
        <w:rPr>
          <w:rFonts w:ascii="Arial Black" w:eastAsia="Calibri" w:hAnsi="Arial Black"/>
          <w:color w:val="000000"/>
          <w:sz w:val="22"/>
          <w:szCs w:val="22"/>
        </w:rPr>
        <w:t>]</w:t>
      </w:r>
      <w:r w:rsidR="00634D46" w:rsidRPr="00D6535C">
        <w:rPr>
          <w:color w:val="984806"/>
        </w:rPr>
        <w:t>.</w:t>
      </w:r>
    </w:p>
    <w:p w14:paraId="0D230B94" w14:textId="77777777" w:rsidR="006A721C" w:rsidRDefault="006A721C" w:rsidP="00303E5D">
      <w:pPr>
        <w:rPr>
          <w:rFonts w:eastAsia="Calibri"/>
        </w:rPr>
      </w:pPr>
    </w:p>
    <w:p w14:paraId="5309F646" w14:textId="77777777" w:rsidR="00303E5D" w:rsidRPr="005F09D0" w:rsidRDefault="00303E5D" w:rsidP="00303E5D">
      <w:pPr>
        <w:rPr>
          <w:rFonts w:eastAsia="Calibri"/>
          <w:b/>
          <w:color w:val="000000"/>
        </w:rPr>
      </w:pPr>
    </w:p>
    <w:p w14:paraId="4039CC32" w14:textId="77777777" w:rsidR="00303E5D" w:rsidRPr="007422EA" w:rsidRDefault="006A342D" w:rsidP="00303E5D">
      <w:r>
        <w:rPr>
          <w:noProof/>
        </w:rPr>
        <mc:AlternateContent>
          <mc:Choice Requires="wpg">
            <w:drawing>
              <wp:inline distT="0" distB="0" distL="0" distR="0" wp14:anchorId="315E8B55" wp14:editId="1313FB32">
                <wp:extent cx="6035040" cy="182880"/>
                <wp:effectExtent l="0" t="1905" r="0" b="5715"/>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1762"/>
                          <a:chExt cx="7200" cy="4320"/>
                        </a:xfrm>
                      </wpg:grpSpPr>
                      <wps:wsp>
                        <wps:cNvPr id="8" name="AutoShape 20"/>
                        <wps:cNvSpPr>
                          <a:spLocks noChangeArrowheads="1" noTextEdit="1"/>
                        </wps:cNvSpPr>
                        <wps:spPr bwMode="auto">
                          <a:xfrm>
                            <a:off x="3967" y="176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1"/>
                        <wps:cNvCnPr>
                          <a:cxnSpLocks noChangeShapeType="1"/>
                        </wps:cNvCnPr>
                        <wps:spPr bwMode="auto">
                          <a:xfrm flipV="1">
                            <a:off x="4129" y="3895"/>
                            <a:ext cx="6807" cy="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475.2pt;height:14.4pt;mso-position-horizontal-relative:char;mso-position-vertical-relative:line" coordorigin="3967,176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">
                <v:rect id="AutoShape 20" o:spid="_x0000_s1027" style="position:absolute;left:3967;top:176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text="t"/>
                </v:rect>
                <v:shape id="AutoShape 21" o:spid="_x0000_s1028" type="#_x0000_t32" style="position:absolute;left:4129;top:3895;width:6807;height: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kWrcIAAADaAAAADwAAAGRycy9kb3ducmV2LnhtbESPQWsCMRSE7wX/Q3gFL0UTPVS7ml0W&#10;UfBabZHeHpvnZunmZdlEXf31TaHQ4zAz3zDrYnCtuFIfGs8aZlMFgrjypuFaw8dxN1mCCBHZYOuZ&#10;NNwpQJGPntaYGX/jd7oeYi0ShEOGGmyMXSZlqCw5DFPfESfv7HuHMcm+lqbHW4K7Vs6VepUOG04L&#10;FjvaWKq+DxenwbAq74/d6eul/txUttyeF0pKrcfPQ7kCEWmI/+G/9t5oeIPfK+kGyP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IkWrcIAAADaAAAADwAAAAAAAAAAAAAA&#10;AAChAgAAZHJzL2Rvd25yZXYueG1sUEsFBgAAAAAEAAQA+QAAAJADAAAAAA==&#10;" strokeweight="2.25pt"/>
                <w10:anchorlock/>
              </v:group>
            </w:pict>
          </mc:Fallback>
        </mc:AlternateContent>
      </w:r>
    </w:p>
    <w:p w14:paraId="045B822B" w14:textId="09B6F7F6" w:rsidR="00303E5D" w:rsidRDefault="00303E5D" w:rsidP="00F728DA">
      <w:pPr>
        <w:pStyle w:val="Heading2"/>
        <w:numPr>
          <w:ilvl w:val="1"/>
          <w:numId w:val="35"/>
        </w:numPr>
      </w:pPr>
      <w:bookmarkStart w:id="25" w:name="_Ref204410532"/>
      <w:r>
        <w:t>MRS Flat</w:t>
      </w:r>
      <w:bookmarkEnd w:id="25"/>
    </w:p>
    <w:p w14:paraId="459D6398" w14:textId="77777777" w:rsidR="00303E5D" w:rsidRDefault="00303E5D" w:rsidP="00303E5D">
      <w:pPr>
        <w:rPr>
          <w:rFonts w:eastAsia="Calibri"/>
        </w:rPr>
      </w:pPr>
    </w:p>
    <w:p w14:paraId="016AF1B2" w14:textId="0534EA22" w:rsidR="008756E9" w:rsidRDefault="00303E5D" w:rsidP="008756E9">
      <w:r>
        <w:rPr>
          <w:rFonts w:eastAsia="Calibri"/>
        </w:rPr>
        <w:t>These parame</w:t>
      </w:r>
      <w:r w:rsidR="009A3403">
        <w:rPr>
          <w:rFonts w:eastAsia="Calibri"/>
        </w:rPr>
        <w:t xml:space="preserve">ters are required to obtain MRS </w:t>
      </w:r>
      <w:r>
        <w:rPr>
          <w:rFonts w:eastAsia="Calibri"/>
        </w:rPr>
        <w:t xml:space="preserve">Flat observations. Note that this type of observation cannot be obtained as a parallel to normal science observations </w:t>
      </w:r>
      <w:r w:rsidRPr="00F97A35">
        <w:rPr>
          <w:rFonts w:ascii="Arial Black" w:eastAsia="Calibri" w:hAnsi="Arial Black"/>
          <w:color w:val="000000"/>
          <w:sz w:val="22"/>
          <w:szCs w:val="22"/>
        </w:rPr>
        <w:t>[MIR0194]</w:t>
      </w:r>
      <w:r>
        <w:rPr>
          <w:rFonts w:eastAsia="Calibri"/>
        </w:rPr>
        <w:t xml:space="preserve">, but can be in parallel with slews </w:t>
      </w:r>
      <w:r w:rsidRPr="00F97A35">
        <w:rPr>
          <w:rFonts w:ascii="Arial Black" w:eastAsia="Calibri" w:hAnsi="Arial Black"/>
          <w:color w:val="000000"/>
          <w:sz w:val="22"/>
          <w:szCs w:val="22"/>
        </w:rPr>
        <w:t>[MIR0195]</w:t>
      </w:r>
      <w:r w:rsidR="008756E9">
        <w:rPr>
          <w:rFonts w:eastAsia="Calibri"/>
        </w:rPr>
        <w:t xml:space="preserve"> </w:t>
      </w:r>
      <w:r w:rsidR="008756E9">
        <w:t xml:space="preserve">except where the parameter </w:t>
      </w:r>
      <w:r w:rsidR="008756E9" w:rsidRPr="00FC2EF8">
        <w:rPr>
          <w:b/>
        </w:rPr>
        <w:t>LAMP USE = OFF THEN ON</w:t>
      </w:r>
      <w:r w:rsidR="00932AC2">
        <w:rPr>
          <w:b/>
        </w:rPr>
        <w:t xml:space="preserve"> </w:t>
      </w:r>
      <w:r w:rsidR="00932AC2">
        <w:rPr>
          <w:rFonts w:ascii="Arial Black" w:eastAsia="Calibri" w:hAnsi="Arial Black"/>
          <w:color w:val="000000"/>
          <w:sz w:val="22"/>
          <w:szCs w:val="22"/>
        </w:rPr>
        <w:t>[MIR0572</w:t>
      </w:r>
      <w:r w:rsidR="00932AC2" w:rsidRPr="00F97A35">
        <w:rPr>
          <w:rFonts w:ascii="Arial Black" w:eastAsia="Calibri" w:hAnsi="Arial Black"/>
          <w:color w:val="000000"/>
          <w:sz w:val="22"/>
          <w:szCs w:val="22"/>
        </w:rPr>
        <w:t>]</w:t>
      </w:r>
      <w:r w:rsidR="008756E9">
        <w:rPr>
          <w:b/>
        </w:rPr>
        <w:t xml:space="preserve">, </w:t>
      </w:r>
      <w:r w:rsidR="008756E9" w:rsidRPr="001A70D9">
        <w:t>a</w:t>
      </w:r>
      <w:r w:rsidR="008756E9">
        <w:rPr>
          <w:b/>
        </w:rPr>
        <w:t xml:space="preserve"> TARGET </w:t>
      </w:r>
      <w:r w:rsidR="008756E9" w:rsidRPr="00971AAE">
        <w:rPr>
          <w:b/>
        </w:rPr>
        <w:t>NAME</w:t>
      </w:r>
      <w:r w:rsidR="008756E9" w:rsidRPr="001A70D9">
        <w:t xml:space="preserve"> is specified</w:t>
      </w:r>
      <w:r w:rsidR="00932AC2">
        <w:t xml:space="preserve"> </w:t>
      </w:r>
      <w:r w:rsidR="00932AC2">
        <w:rPr>
          <w:rFonts w:ascii="Arial Black" w:eastAsia="Calibri" w:hAnsi="Arial Black"/>
          <w:color w:val="000000"/>
          <w:sz w:val="22"/>
          <w:szCs w:val="22"/>
        </w:rPr>
        <w:t>[MIR0573</w:t>
      </w:r>
      <w:r w:rsidR="00932AC2" w:rsidRPr="00F97A35">
        <w:rPr>
          <w:rFonts w:ascii="Arial Black" w:eastAsia="Calibri" w:hAnsi="Arial Black"/>
          <w:color w:val="000000"/>
          <w:sz w:val="22"/>
          <w:szCs w:val="22"/>
        </w:rPr>
        <w:t>]</w:t>
      </w:r>
      <w:r w:rsidR="008756E9" w:rsidRPr="001A70D9">
        <w:t>, or where</w:t>
      </w:r>
      <w:r w:rsidR="008756E9">
        <w:t xml:space="preserve"> </w:t>
      </w:r>
      <w:r w:rsidR="008756E9" w:rsidRPr="00FC2EF8">
        <w:rPr>
          <w:b/>
        </w:rPr>
        <w:t>GAUSSIAN DITHER = YES</w:t>
      </w:r>
      <w:r w:rsidR="00932AC2">
        <w:rPr>
          <w:rStyle w:val="CommentReference"/>
        </w:rPr>
        <w:t xml:space="preserve"> </w:t>
      </w:r>
      <w:r w:rsidR="00932AC2">
        <w:rPr>
          <w:rFonts w:ascii="Arial Black" w:eastAsia="Calibri" w:hAnsi="Arial Black"/>
          <w:color w:val="000000"/>
          <w:sz w:val="22"/>
          <w:szCs w:val="22"/>
        </w:rPr>
        <w:t>[MIR0574</w:t>
      </w:r>
      <w:r w:rsidR="00932AC2" w:rsidRPr="00F97A35">
        <w:rPr>
          <w:rFonts w:ascii="Arial Black" w:eastAsia="Calibri" w:hAnsi="Arial Black"/>
          <w:color w:val="000000"/>
          <w:sz w:val="22"/>
          <w:szCs w:val="22"/>
        </w:rPr>
        <w:t>]</w:t>
      </w:r>
      <w:r w:rsidR="008756E9">
        <w:t>.</w:t>
      </w:r>
    </w:p>
    <w:p w14:paraId="7EC6DB01" w14:textId="77777777" w:rsidR="008756E9" w:rsidRDefault="008756E9" w:rsidP="008756E9"/>
    <w:p w14:paraId="2DCCAF0D" w14:textId="1E8BD387" w:rsidR="008756E9" w:rsidRDefault="00E31EBB" w:rsidP="008756E9">
      <w:pPr>
        <w:pStyle w:val="Heading3"/>
      </w:pPr>
      <w:bookmarkStart w:id="26" w:name="_Toc405882213"/>
      <w:r>
        <w:t>19.4.1</w:t>
      </w:r>
      <w:r>
        <w:tab/>
      </w:r>
      <w:r w:rsidR="008756E9">
        <w:t>Target Name</w:t>
      </w:r>
      <w:bookmarkEnd w:id="26"/>
    </w:p>
    <w:p w14:paraId="20644424" w14:textId="77777777" w:rsidR="008756E9" w:rsidRDefault="008756E9" w:rsidP="008756E9"/>
    <w:p w14:paraId="4196D851" w14:textId="4BB0AD47" w:rsidR="008756E9" w:rsidRDefault="008756E9" w:rsidP="008756E9">
      <w:pPr>
        <w:autoSpaceDE w:val="0"/>
        <w:autoSpaceDN w:val="0"/>
        <w:adjustRightInd w:val="0"/>
      </w:pPr>
      <w:r>
        <w:t xml:space="preserve">Select the </w:t>
      </w:r>
      <w:r>
        <w:rPr>
          <w:b/>
          <w:bCs/>
        </w:rPr>
        <w:t>TARGET NAME</w:t>
      </w:r>
      <w:r>
        <w:t xml:space="preserve"> </w:t>
      </w:r>
      <w:r w:rsidRPr="00CF1814">
        <w:rPr>
          <w:b/>
          <w:bCs/>
          <w:color w:val="00B050"/>
        </w:rPr>
        <w:t>[TBD]</w:t>
      </w:r>
      <w:r>
        <w:t xml:space="preserve"> </w:t>
      </w:r>
      <w:r w:rsidR="00932AC2">
        <w:rPr>
          <w:rFonts w:ascii="Arial Black" w:eastAsia="Calibri" w:hAnsi="Arial Black"/>
          <w:color w:val="000000"/>
          <w:sz w:val="22"/>
          <w:szCs w:val="22"/>
        </w:rPr>
        <w:t>[MIR0575]</w:t>
      </w:r>
      <w:r w:rsidR="0043385E">
        <w:rPr>
          <w:rFonts w:eastAsia="Calibri"/>
        </w:rPr>
        <w:t xml:space="preserve"> </w:t>
      </w:r>
      <w:r>
        <w:t xml:space="preserve">from the list of targets previously entered (see </w:t>
      </w:r>
      <w:r w:rsidRPr="00CF1814">
        <w:rPr>
          <w:rStyle w:val="xrefChar"/>
          <w:rFonts w:eastAsia="Calibri"/>
        </w:rPr>
        <w:t>Section 5.4</w:t>
      </w:r>
      <w:r>
        <w:t xml:space="preserve">). </w:t>
      </w:r>
    </w:p>
    <w:p w14:paraId="52F580F4" w14:textId="77777777" w:rsidR="008756E9" w:rsidRDefault="008756E9" w:rsidP="008756E9"/>
    <w:p w14:paraId="2F60EF34" w14:textId="77777777" w:rsidR="008756E9" w:rsidRDefault="008756E9" w:rsidP="008756E9"/>
    <w:p w14:paraId="34C55A35" w14:textId="753E9584" w:rsidR="008756E9" w:rsidRDefault="00E31EBB" w:rsidP="008756E9">
      <w:pPr>
        <w:pStyle w:val="Heading3"/>
        <w:rPr>
          <w:rFonts w:eastAsia="Calibri"/>
        </w:rPr>
      </w:pPr>
      <w:bookmarkStart w:id="27" w:name="_Toc405882214"/>
      <w:r>
        <w:rPr>
          <w:rFonts w:eastAsia="Calibri"/>
        </w:rPr>
        <w:t>19.4.2</w:t>
      </w:r>
      <w:r>
        <w:rPr>
          <w:rFonts w:eastAsia="Calibri"/>
        </w:rPr>
        <w:tab/>
      </w:r>
      <w:r w:rsidR="008756E9">
        <w:rPr>
          <w:rFonts w:eastAsia="Calibri"/>
        </w:rPr>
        <w:t>Dither Pattern</w:t>
      </w:r>
      <w:bookmarkEnd w:id="27"/>
    </w:p>
    <w:p w14:paraId="12228590" w14:textId="77777777" w:rsidR="008756E9" w:rsidRDefault="008756E9" w:rsidP="008756E9">
      <w:pPr>
        <w:ind w:left="720"/>
      </w:pPr>
    </w:p>
    <w:p w14:paraId="516AA4C7" w14:textId="675F1866" w:rsidR="008756E9" w:rsidRPr="003A3067" w:rsidRDefault="008756E9" w:rsidP="008756E9">
      <w:pPr>
        <w:ind w:left="720"/>
        <w:rPr>
          <w:b/>
          <w:sz w:val="26"/>
          <w:szCs w:val="26"/>
        </w:rPr>
      </w:pPr>
      <w:r>
        <w:rPr>
          <w:b/>
          <w:sz w:val="26"/>
          <w:szCs w:val="26"/>
        </w:rPr>
        <w:t>GAUSSIAN DITHER = YES</w:t>
      </w:r>
      <w:r w:rsidR="0043385E">
        <w:rPr>
          <w:b/>
          <w:sz w:val="26"/>
          <w:szCs w:val="26"/>
        </w:rPr>
        <w:t xml:space="preserve"> </w:t>
      </w:r>
      <w:r w:rsidR="0043385E">
        <w:rPr>
          <w:rFonts w:ascii="Arial Black" w:eastAsia="Calibri" w:hAnsi="Arial Black"/>
          <w:color w:val="000000"/>
          <w:sz w:val="22"/>
          <w:szCs w:val="22"/>
        </w:rPr>
        <w:t>[MIR</w:t>
      </w:r>
      <w:r w:rsidR="004B2C5F">
        <w:rPr>
          <w:rFonts w:ascii="Arial Black" w:eastAsia="Calibri" w:hAnsi="Arial Black"/>
          <w:color w:val="000000"/>
          <w:sz w:val="22"/>
          <w:szCs w:val="22"/>
        </w:rPr>
        <w:t>0576</w:t>
      </w:r>
      <w:r w:rsidR="0043385E">
        <w:rPr>
          <w:rFonts w:ascii="Arial Black" w:eastAsia="Calibri" w:hAnsi="Arial Black"/>
          <w:color w:val="000000"/>
          <w:sz w:val="22"/>
          <w:szCs w:val="22"/>
        </w:rPr>
        <w:t>]</w:t>
      </w:r>
      <w:r>
        <w:rPr>
          <w:b/>
          <w:sz w:val="26"/>
          <w:szCs w:val="26"/>
        </w:rPr>
        <w:t>, NO</w:t>
      </w:r>
      <w:r w:rsidR="0043385E">
        <w:rPr>
          <w:b/>
          <w:sz w:val="26"/>
          <w:szCs w:val="26"/>
        </w:rPr>
        <w:t xml:space="preserve"> </w:t>
      </w:r>
      <w:r w:rsidR="0043385E">
        <w:rPr>
          <w:rFonts w:ascii="Arial Black" w:eastAsia="Calibri" w:hAnsi="Arial Black"/>
          <w:color w:val="000000"/>
          <w:sz w:val="22"/>
          <w:szCs w:val="22"/>
        </w:rPr>
        <w:t>[MIR</w:t>
      </w:r>
      <w:r w:rsidR="004B2C5F">
        <w:rPr>
          <w:rFonts w:ascii="Arial Black" w:eastAsia="Calibri" w:hAnsi="Arial Black"/>
          <w:color w:val="000000"/>
          <w:sz w:val="22"/>
          <w:szCs w:val="22"/>
        </w:rPr>
        <w:t>0577</w:t>
      </w:r>
      <w:r w:rsidR="0043385E">
        <w:rPr>
          <w:rFonts w:ascii="Arial Black" w:eastAsia="Calibri" w:hAnsi="Arial Black"/>
          <w:color w:val="000000"/>
          <w:sz w:val="22"/>
          <w:szCs w:val="22"/>
        </w:rPr>
        <w:t>]</w:t>
      </w:r>
    </w:p>
    <w:p w14:paraId="03403A5E" w14:textId="77777777" w:rsidR="008756E9" w:rsidRDefault="008756E9" w:rsidP="008756E9"/>
    <w:p w14:paraId="520BD3FB" w14:textId="6825D13D" w:rsidR="008756E9" w:rsidRDefault="008756E9" w:rsidP="008756E9">
      <w:r>
        <w:t xml:space="preserve">This field indicates if dithering is desired. </w:t>
      </w:r>
      <w:r w:rsidRPr="00FE005D">
        <w:t xml:space="preserve">When set to yes, </w:t>
      </w:r>
      <w:r>
        <w:t>a</w:t>
      </w:r>
      <w:r w:rsidRPr="00FE005D">
        <w:t xml:space="preserve"> 5-p</w:t>
      </w:r>
      <w:r>
        <w:t xml:space="preserve">osition large Gaussian dither (see </w:t>
      </w:r>
      <w:r w:rsidRPr="00FE005D">
        <w:rPr>
          <w:rStyle w:val="xrefChar"/>
          <w:rFonts w:eastAsia="Calibri"/>
        </w:rPr>
        <w:fldChar w:fldCharType="begin"/>
      </w:r>
      <w:r w:rsidRPr="00FE005D">
        <w:rPr>
          <w:rStyle w:val="xrefChar"/>
          <w:rFonts w:eastAsia="Calibri"/>
        </w:rPr>
        <w:instrText xml:space="preserve"> REF _Ref398297288 \h </w:instrText>
      </w:r>
      <w:r w:rsidRPr="00FE005D">
        <w:rPr>
          <w:rStyle w:val="xrefChar"/>
          <w:rFonts w:eastAsia="Calibri"/>
        </w:rPr>
      </w:r>
      <w:r>
        <w:rPr>
          <w:rStyle w:val="xrefChar"/>
          <w:rFonts w:eastAsia="Calibri"/>
        </w:rPr>
        <w:instrText xml:space="preserve"> \* MERGEFORMAT </w:instrText>
      </w:r>
      <w:r w:rsidRPr="00FE005D">
        <w:rPr>
          <w:rStyle w:val="xrefChar"/>
          <w:rFonts w:eastAsia="Calibri"/>
        </w:rPr>
        <w:fldChar w:fldCharType="separate"/>
      </w:r>
      <w:r w:rsidRPr="008756E9">
        <w:rPr>
          <w:rStyle w:val="xrefChar"/>
          <w:rFonts w:eastAsia="Calibri"/>
        </w:rPr>
        <w:t>Figure 19.1</w:t>
      </w:r>
      <w:r w:rsidRPr="00FE005D">
        <w:rPr>
          <w:rStyle w:val="xrefChar"/>
          <w:rFonts w:eastAsia="Calibri"/>
        </w:rPr>
        <w:fldChar w:fldCharType="end"/>
      </w:r>
      <w:r>
        <w:t>) will</w:t>
      </w:r>
      <w:r w:rsidRPr="00FE005D">
        <w:t xml:space="preserve"> be used</w:t>
      </w:r>
      <w:r w:rsidR="0043385E">
        <w:t xml:space="preserve"> </w:t>
      </w:r>
      <w:r w:rsidR="0043385E">
        <w:rPr>
          <w:rFonts w:ascii="Arial Black" w:eastAsia="Calibri" w:hAnsi="Arial Black"/>
          <w:color w:val="000000"/>
          <w:sz w:val="22"/>
          <w:szCs w:val="22"/>
        </w:rPr>
        <w:t>[MIR</w:t>
      </w:r>
      <w:r w:rsidR="004B2C5F">
        <w:rPr>
          <w:rFonts w:ascii="Arial Black" w:eastAsia="Calibri" w:hAnsi="Arial Black"/>
          <w:color w:val="000000"/>
          <w:sz w:val="22"/>
          <w:szCs w:val="22"/>
        </w:rPr>
        <w:t>0578</w:t>
      </w:r>
      <w:r w:rsidR="0043385E">
        <w:rPr>
          <w:rFonts w:ascii="Arial Black" w:eastAsia="Calibri" w:hAnsi="Arial Black"/>
          <w:color w:val="000000"/>
          <w:sz w:val="22"/>
          <w:szCs w:val="22"/>
        </w:rPr>
        <w:t>]</w:t>
      </w:r>
      <w:r w:rsidRPr="00FE005D">
        <w:t>.</w:t>
      </w:r>
    </w:p>
    <w:p w14:paraId="2AD027FE" w14:textId="77777777" w:rsidR="008756E9" w:rsidRDefault="008756E9" w:rsidP="008756E9"/>
    <w:p w14:paraId="0E9B03A8" w14:textId="77777777" w:rsidR="008756E9" w:rsidRPr="00CF2F0D" w:rsidRDefault="008756E9" w:rsidP="008756E9">
      <w:pPr>
        <w:rPr>
          <w:color w:val="984806"/>
        </w:rPr>
      </w:pPr>
    </w:p>
    <w:p w14:paraId="6BE80956" w14:textId="5B5F2FC0" w:rsidR="008756E9" w:rsidRDefault="008756E9" w:rsidP="008756E9">
      <w:pPr>
        <w:rPr>
          <w:color w:val="984806"/>
        </w:rPr>
      </w:pPr>
      <w:r w:rsidRPr="00CF2F0D">
        <w:rPr>
          <w:color w:val="984806"/>
        </w:rPr>
        <w:lastRenderedPageBreak/>
        <w:t>Note for developer: This is the equivalent of setting the following parameters: PATTERN TYPE = GAUSSIAN, PATTERN</w:t>
      </w:r>
      <w:r>
        <w:rPr>
          <w:color w:val="984806"/>
        </w:rPr>
        <w:t xml:space="preserve"> SIZE=LARGE, and SUBARRAY=FULL. </w:t>
      </w:r>
      <w:r w:rsidRPr="00CF2F0D">
        <w:rPr>
          <w:color w:val="984806"/>
        </w:rPr>
        <w:t xml:space="preserve">When set to yes, APT needs to populate the </w:t>
      </w:r>
      <w:proofErr w:type="spellStart"/>
      <w:r w:rsidRPr="00CF2F0D">
        <w:rPr>
          <w:color w:val="984806"/>
        </w:rPr>
        <w:t>dither_id</w:t>
      </w:r>
      <w:proofErr w:type="spellEnd"/>
      <w:r w:rsidRPr="00CF2F0D">
        <w:rPr>
          <w:color w:val="984806"/>
        </w:rPr>
        <w:t xml:space="preserve"> on the </w:t>
      </w:r>
      <w:proofErr w:type="spellStart"/>
      <w:r w:rsidRPr="00CF2F0D">
        <w:rPr>
          <w:color w:val="984806"/>
        </w:rPr>
        <w:t>exposure_spec</w:t>
      </w:r>
      <w:proofErr w:type="spellEnd"/>
      <w:r w:rsidRPr="00CF2F0D">
        <w:rPr>
          <w:color w:val="984806"/>
        </w:rPr>
        <w:t xml:space="preserve"> table</w:t>
      </w:r>
      <w:r w:rsidR="0043385E">
        <w:rPr>
          <w:color w:val="984806"/>
        </w:rPr>
        <w:t xml:space="preserve"> </w:t>
      </w:r>
      <w:r w:rsidR="0043385E">
        <w:rPr>
          <w:rFonts w:ascii="Arial Black" w:eastAsia="Calibri" w:hAnsi="Arial Black"/>
          <w:color w:val="000000"/>
          <w:sz w:val="22"/>
          <w:szCs w:val="22"/>
        </w:rPr>
        <w:t>[MIR</w:t>
      </w:r>
      <w:r w:rsidR="004B2C5F">
        <w:rPr>
          <w:rFonts w:ascii="Arial Black" w:eastAsia="Calibri" w:hAnsi="Arial Black"/>
          <w:color w:val="000000"/>
          <w:sz w:val="22"/>
          <w:szCs w:val="22"/>
        </w:rPr>
        <w:t>0579</w:t>
      </w:r>
      <w:r w:rsidR="0043385E">
        <w:rPr>
          <w:rFonts w:ascii="Arial Black" w:eastAsia="Calibri" w:hAnsi="Arial Black"/>
          <w:color w:val="000000"/>
          <w:sz w:val="22"/>
          <w:szCs w:val="22"/>
        </w:rPr>
        <w:t>]</w:t>
      </w:r>
      <w:r w:rsidRPr="00CF2F0D">
        <w:rPr>
          <w:color w:val="984806"/>
        </w:rPr>
        <w:t>. This means that each exposure spec will create a dither record, and add the ID of that record onto the exposure table.</w:t>
      </w:r>
    </w:p>
    <w:p w14:paraId="3FBB291F" w14:textId="77777777" w:rsidR="008756E9" w:rsidRPr="00CF2F0D" w:rsidRDefault="008756E9" w:rsidP="008756E9">
      <w:pPr>
        <w:rPr>
          <w:color w:val="984806"/>
        </w:rPr>
      </w:pPr>
    </w:p>
    <w:p w14:paraId="0A254DED" w14:textId="7CFAE0FC" w:rsidR="008756E9" w:rsidRDefault="00E31EBB" w:rsidP="008756E9">
      <w:pPr>
        <w:pStyle w:val="Heading3"/>
        <w:rPr>
          <w:rFonts w:eastAsia="Calibri"/>
        </w:rPr>
      </w:pPr>
      <w:bookmarkStart w:id="28" w:name="_Toc405882215"/>
      <w:r>
        <w:t>19.4.3</w:t>
      </w:r>
      <w:r>
        <w:tab/>
      </w:r>
      <w:r w:rsidR="008756E9">
        <w:t>Lamp Use</w:t>
      </w:r>
      <w:bookmarkEnd w:id="28"/>
    </w:p>
    <w:p w14:paraId="542B3166" w14:textId="77777777" w:rsidR="008756E9" w:rsidRDefault="008756E9" w:rsidP="008756E9"/>
    <w:p w14:paraId="1812E7A8" w14:textId="77609024" w:rsidR="008756E9" w:rsidRPr="003A3067" w:rsidRDefault="008756E9" w:rsidP="008756E9">
      <w:pPr>
        <w:ind w:left="720"/>
        <w:rPr>
          <w:b/>
          <w:sz w:val="26"/>
          <w:szCs w:val="26"/>
        </w:rPr>
      </w:pPr>
      <w:r>
        <w:rPr>
          <w:b/>
          <w:sz w:val="26"/>
          <w:szCs w:val="26"/>
        </w:rPr>
        <w:t>LAMP USE = ON ONLY</w:t>
      </w:r>
      <w:r w:rsidR="0043385E">
        <w:rPr>
          <w:b/>
          <w:sz w:val="26"/>
          <w:szCs w:val="26"/>
        </w:rPr>
        <w:t xml:space="preserve"> </w:t>
      </w:r>
      <w:r w:rsidR="0043385E">
        <w:rPr>
          <w:rFonts w:ascii="Arial Black" w:eastAsia="Calibri" w:hAnsi="Arial Black"/>
          <w:color w:val="000000"/>
          <w:sz w:val="22"/>
          <w:szCs w:val="22"/>
        </w:rPr>
        <w:t>[MIR</w:t>
      </w:r>
      <w:r w:rsidR="005F2E4E">
        <w:rPr>
          <w:rFonts w:ascii="Arial Black" w:eastAsia="Calibri" w:hAnsi="Arial Black"/>
          <w:color w:val="000000"/>
          <w:sz w:val="22"/>
          <w:szCs w:val="22"/>
        </w:rPr>
        <w:t>0580</w:t>
      </w:r>
      <w:r w:rsidR="0043385E">
        <w:rPr>
          <w:rFonts w:ascii="Arial Black" w:eastAsia="Calibri" w:hAnsi="Arial Black"/>
          <w:color w:val="000000"/>
          <w:sz w:val="22"/>
          <w:szCs w:val="22"/>
        </w:rPr>
        <w:t>]</w:t>
      </w:r>
      <w:r>
        <w:rPr>
          <w:b/>
          <w:sz w:val="26"/>
          <w:szCs w:val="26"/>
        </w:rPr>
        <w:t>, OFF THEN ON</w:t>
      </w:r>
      <w:r w:rsidR="0043385E">
        <w:rPr>
          <w:b/>
          <w:sz w:val="26"/>
          <w:szCs w:val="26"/>
        </w:rPr>
        <w:t xml:space="preserve"> </w:t>
      </w:r>
      <w:r w:rsidR="0043385E">
        <w:rPr>
          <w:rFonts w:ascii="Arial Black" w:eastAsia="Calibri" w:hAnsi="Arial Black"/>
          <w:color w:val="000000"/>
          <w:sz w:val="22"/>
          <w:szCs w:val="22"/>
        </w:rPr>
        <w:t>[MIR</w:t>
      </w:r>
      <w:r w:rsidR="005F2E4E">
        <w:rPr>
          <w:rFonts w:ascii="Arial Black" w:eastAsia="Calibri" w:hAnsi="Arial Black"/>
          <w:color w:val="000000"/>
          <w:sz w:val="22"/>
          <w:szCs w:val="22"/>
        </w:rPr>
        <w:t>0581</w:t>
      </w:r>
      <w:r w:rsidR="0043385E">
        <w:rPr>
          <w:rFonts w:ascii="Arial Black" w:eastAsia="Calibri" w:hAnsi="Arial Black"/>
          <w:color w:val="000000"/>
          <w:sz w:val="22"/>
          <w:szCs w:val="22"/>
        </w:rPr>
        <w:t>]</w:t>
      </w:r>
    </w:p>
    <w:p w14:paraId="284DC417" w14:textId="77777777" w:rsidR="008756E9" w:rsidRDefault="008756E9" w:rsidP="008756E9"/>
    <w:p w14:paraId="4A6878B4" w14:textId="2130198B" w:rsidR="008756E9" w:rsidRDefault="008756E9" w:rsidP="008756E9">
      <w:r>
        <w:t xml:space="preserve">This field indicates if the calibration is to be executed with the calibration lamp off as well in order to permit subtraction of external objects from the lamp on data.  Note that if </w:t>
      </w:r>
      <w:r w:rsidRPr="00502E16">
        <w:rPr>
          <w:b/>
        </w:rPr>
        <w:t>OFF</w:t>
      </w:r>
      <w:r>
        <w:rPr>
          <w:b/>
        </w:rPr>
        <w:t xml:space="preserve"> THEN ON</w:t>
      </w:r>
      <w:r>
        <w:t xml:space="preserve"> is requested, you will be prompted separately for the </w:t>
      </w:r>
      <w:r w:rsidRPr="008A279A">
        <w:rPr>
          <w:b/>
        </w:rPr>
        <w:t>NUMBER OF INTEGRATIONS</w:t>
      </w:r>
      <w:r>
        <w:rPr>
          <w:b/>
        </w:rPr>
        <w:t xml:space="preserve"> </w:t>
      </w:r>
      <w:r w:rsidRPr="00502E16">
        <w:t xml:space="preserve">for the </w:t>
      </w:r>
      <w:r w:rsidRPr="00081A8A">
        <w:rPr>
          <w:b/>
        </w:rPr>
        <w:t>OFF</w:t>
      </w:r>
      <w:r>
        <w:t xml:space="preserve"> exposures and the </w:t>
      </w:r>
      <w:r w:rsidRPr="0001018D">
        <w:rPr>
          <w:b/>
        </w:rPr>
        <w:t xml:space="preserve">ON </w:t>
      </w:r>
      <w:r>
        <w:t>exposures</w:t>
      </w:r>
      <w:r w:rsidR="0043385E">
        <w:t xml:space="preserve"> </w:t>
      </w:r>
      <w:r w:rsidR="0043385E">
        <w:rPr>
          <w:rFonts w:ascii="Arial Black" w:eastAsia="Calibri" w:hAnsi="Arial Black"/>
          <w:color w:val="000000"/>
          <w:sz w:val="22"/>
          <w:szCs w:val="22"/>
        </w:rPr>
        <w:t>[MIR</w:t>
      </w:r>
      <w:r w:rsidR="005F2E4E">
        <w:rPr>
          <w:rFonts w:ascii="Arial Black" w:eastAsia="Calibri" w:hAnsi="Arial Black"/>
          <w:color w:val="000000"/>
          <w:sz w:val="22"/>
          <w:szCs w:val="22"/>
        </w:rPr>
        <w:t>0582</w:t>
      </w:r>
      <w:r w:rsidR="0043385E">
        <w:rPr>
          <w:rFonts w:ascii="Arial Black" w:eastAsia="Calibri" w:hAnsi="Arial Black"/>
          <w:color w:val="000000"/>
          <w:sz w:val="22"/>
          <w:szCs w:val="22"/>
        </w:rPr>
        <w:t>]</w:t>
      </w:r>
      <w:r>
        <w:t>.</w:t>
      </w:r>
    </w:p>
    <w:p w14:paraId="24EB5CC5" w14:textId="77777777" w:rsidR="008756E9" w:rsidRPr="00CF2F0D" w:rsidRDefault="008756E9" w:rsidP="008756E9">
      <w:pPr>
        <w:rPr>
          <w:color w:val="984806"/>
        </w:rPr>
      </w:pPr>
    </w:p>
    <w:p w14:paraId="7452C110" w14:textId="3ED9D9E2" w:rsidR="008756E9" w:rsidRPr="00C90898" w:rsidRDefault="008756E9" w:rsidP="008756E9">
      <w:pPr>
        <w:rPr>
          <w:color w:val="984806"/>
        </w:rPr>
      </w:pPr>
      <w:r w:rsidRPr="00C90898">
        <w:rPr>
          <w:color w:val="984806"/>
        </w:rPr>
        <w:t xml:space="preserve">Note for developer: If </w:t>
      </w:r>
      <w:r>
        <w:rPr>
          <w:b/>
          <w:color w:val="984806"/>
        </w:rPr>
        <w:t>LAMP USE = ON ONLY</w:t>
      </w:r>
      <w:r w:rsidRPr="00C90898">
        <w:rPr>
          <w:color w:val="984806"/>
        </w:rPr>
        <w:t>, then p</w:t>
      </w:r>
      <w:r>
        <w:rPr>
          <w:color w:val="984806"/>
        </w:rPr>
        <w:t xml:space="preserve">opulate </w:t>
      </w:r>
      <w:r w:rsidRPr="00C90898">
        <w:rPr>
          <w:color w:val="984806"/>
        </w:rPr>
        <w:t>Lamp Power</w:t>
      </w:r>
      <w:r>
        <w:rPr>
          <w:color w:val="984806"/>
        </w:rPr>
        <w:t xml:space="preserve"> field in the exposure spec</w:t>
      </w:r>
      <w:r w:rsidRPr="00C90898">
        <w:rPr>
          <w:color w:val="984806"/>
        </w:rPr>
        <w:t xml:space="preserve"> </w:t>
      </w:r>
      <w:r w:rsidRPr="00C90898">
        <w:rPr>
          <w:b/>
          <w:color w:val="00B050"/>
        </w:rPr>
        <w:t>[LAMP_POWER]</w:t>
      </w:r>
      <w:r w:rsidRPr="00C90898">
        <w:rPr>
          <w:color w:val="984806"/>
        </w:rPr>
        <w:t xml:space="preserve"> with </w:t>
      </w:r>
      <w:r w:rsidRPr="00C90898">
        <w:rPr>
          <w:b/>
          <w:color w:val="984806"/>
        </w:rPr>
        <w:t>ON</w:t>
      </w:r>
      <w:r w:rsidR="005F2E4E">
        <w:rPr>
          <w:b/>
          <w:color w:val="984806"/>
        </w:rPr>
        <w:t xml:space="preserve"> </w:t>
      </w:r>
      <w:r w:rsidR="005F2E4E">
        <w:rPr>
          <w:rFonts w:ascii="Arial Black" w:eastAsia="Calibri" w:hAnsi="Arial Black"/>
          <w:color w:val="000000"/>
          <w:sz w:val="22"/>
          <w:szCs w:val="22"/>
        </w:rPr>
        <w:t>[MIR</w:t>
      </w:r>
      <w:r w:rsidR="005F2E4E">
        <w:rPr>
          <w:rFonts w:ascii="Arial Black" w:eastAsia="Calibri" w:hAnsi="Arial Black"/>
          <w:color w:val="000000"/>
          <w:sz w:val="22"/>
          <w:szCs w:val="22"/>
        </w:rPr>
        <w:t>0583</w:t>
      </w:r>
      <w:r w:rsidR="005F2E4E">
        <w:rPr>
          <w:rFonts w:ascii="Arial Black" w:eastAsia="Calibri" w:hAnsi="Arial Black"/>
          <w:color w:val="000000"/>
          <w:sz w:val="22"/>
          <w:szCs w:val="22"/>
        </w:rPr>
        <w:t>]</w:t>
      </w:r>
      <w:r>
        <w:rPr>
          <w:color w:val="984806"/>
        </w:rPr>
        <w:t xml:space="preserve">. If </w:t>
      </w:r>
      <w:r w:rsidRPr="007666FE">
        <w:rPr>
          <w:b/>
          <w:color w:val="984806"/>
        </w:rPr>
        <w:t>LAMP USE = OFF THEN ON</w:t>
      </w:r>
      <w:r>
        <w:rPr>
          <w:color w:val="984806"/>
        </w:rPr>
        <w:t xml:space="preserve">, then populate Lamp Power field in the exposure spec </w:t>
      </w:r>
      <w:r w:rsidRPr="00C90898">
        <w:rPr>
          <w:b/>
          <w:color w:val="00B050"/>
        </w:rPr>
        <w:t>[LAMP_POWER]</w:t>
      </w:r>
      <w:r w:rsidRPr="00C90898">
        <w:rPr>
          <w:color w:val="984806"/>
        </w:rPr>
        <w:t xml:space="preserve"> with </w:t>
      </w:r>
      <w:r>
        <w:rPr>
          <w:color w:val="984806"/>
        </w:rPr>
        <w:t xml:space="preserve">all the </w:t>
      </w:r>
      <w:r w:rsidRPr="007666FE">
        <w:rPr>
          <w:b/>
          <w:color w:val="984806"/>
        </w:rPr>
        <w:t>OFF</w:t>
      </w:r>
      <w:r>
        <w:rPr>
          <w:b/>
          <w:color w:val="984806"/>
        </w:rPr>
        <w:t xml:space="preserve"> </w:t>
      </w:r>
      <w:r w:rsidRPr="00966B3D">
        <w:rPr>
          <w:color w:val="984806"/>
        </w:rPr>
        <w:t>exposures</w:t>
      </w:r>
      <w:r>
        <w:rPr>
          <w:color w:val="984806"/>
        </w:rPr>
        <w:t xml:space="preserve"> then all the </w:t>
      </w:r>
      <w:r w:rsidRPr="007666FE">
        <w:rPr>
          <w:b/>
          <w:color w:val="984806"/>
        </w:rPr>
        <w:t>ON</w:t>
      </w:r>
      <w:r>
        <w:rPr>
          <w:color w:val="984806"/>
        </w:rPr>
        <w:t xml:space="preserve"> exposures</w:t>
      </w:r>
      <w:r w:rsidR="005F2E4E">
        <w:rPr>
          <w:color w:val="984806"/>
        </w:rPr>
        <w:t xml:space="preserve"> </w:t>
      </w:r>
      <w:r w:rsidR="005F2E4E">
        <w:rPr>
          <w:rFonts w:ascii="Arial Black" w:eastAsia="Calibri" w:hAnsi="Arial Black"/>
          <w:color w:val="000000"/>
          <w:sz w:val="22"/>
          <w:szCs w:val="22"/>
        </w:rPr>
        <w:t>[MIR</w:t>
      </w:r>
      <w:r w:rsidR="005F2E4E">
        <w:rPr>
          <w:rFonts w:ascii="Arial Black" w:eastAsia="Calibri" w:hAnsi="Arial Black"/>
          <w:color w:val="000000"/>
          <w:sz w:val="22"/>
          <w:szCs w:val="22"/>
        </w:rPr>
        <w:t>0584</w:t>
      </w:r>
      <w:r w:rsidR="005F2E4E">
        <w:rPr>
          <w:rFonts w:ascii="Arial Black" w:eastAsia="Calibri" w:hAnsi="Arial Black"/>
          <w:color w:val="000000"/>
          <w:sz w:val="22"/>
          <w:szCs w:val="22"/>
        </w:rPr>
        <w:t>]</w:t>
      </w:r>
      <w:r>
        <w:rPr>
          <w:color w:val="984806"/>
        </w:rPr>
        <w:t xml:space="preserve">. </w:t>
      </w:r>
    </w:p>
    <w:p w14:paraId="1D2D9EAA" w14:textId="77777777" w:rsidR="00303E5D" w:rsidRDefault="00303E5D" w:rsidP="00303E5D">
      <w:pPr>
        <w:rPr>
          <w:rFonts w:eastAsia="Calibri"/>
        </w:rPr>
      </w:pPr>
    </w:p>
    <w:p w14:paraId="64A126A4" w14:textId="59B2EE30" w:rsidR="00650D92" w:rsidRDefault="00650D92" w:rsidP="00650D92">
      <w:pPr>
        <w:pStyle w:val="Heading3"/>
        <w:rPr>
          <w:rFonts w:eastAsia="Calibri"/>
        </w:rPr>
      </w:pPr>
      <w:bookmarkStart w:id="29" w:name="_Toc405882216"/>
      <w:r>
        <w:rPr>
          <w:rFonts w:eastAsia="Calibri"/>
        </w:rPr>
        <w:t>19.4.4</w:t>
      </w:r>
      <w:r>
        <w:rPr>
          <w:rFonts w:eastAsia="Calibri"/>
        </w:rPr>
        <w:tab/>
      </w:r>
      <w:r>
        <w:rPr>
          <w:rFonts w:eastAsia="Calibri"/>
        </w:rPr>
        <w:t>Wavelengths</w:t>
      </w:r>
      <w:bookmarkEnd w:id="29"/>
    </w:p>
    <w:p w14:paraId="1554483C" w14:textId="77777777" w:rsidR="00650D92" w:rsidRDefault="00650D92" w:rsidP="00650D92"/>
    <w:p w14:paraId="5E46FE93" w14:textId="559ED418" w:rsidR="00650D92" w:rsidRDefault="00650D92" w:rsidP="00650D92">
      <w:pPr>
        <w:rPr>
          <w:rFonts w:eastAsia="Calibri"/>
        </w:rPr>
      </w:pPr>
      <w:r>
        <w:t>For each wavelength pair you use, specify the name of the wavelength regions and the requested exposure parameters</w:t>
      </w:r>
      <w:r w:rsidR="00010AC7">
        <w:t xml:space="preserve"> </w:t>
      </w:r>
      <w:r w:rsidR="00010AC7">
        <w:rPr>
          <w:rFonts w:ascii="Arial Black" w:eastAsia="Calibri" w:hAnsi="Arial Black"/>
          <w:color w:val="000000"/>
          <w:sz w:val="22"/>
          <w:szCs w:val="22"/>
        </w:rPr>
        <w:t>[MIR</w:t>
      </w:r>
      <w:r w:rsidR="00010AC7">
        <w:rPr>
          <w:rFonts w:ascii="Arial Black" w:eastAsia="Calibri" w:hAnsi="Arial Black"/>
          <w:color w:val="000000"/>
          <w:sz w:val="22"/>
          <w:szCs w:val="22"/>
        </w:rPr>
        <w:t>0585</w:t>
      </w:r>
      <w:r w:rsidR="00010AC7">
        <w:rPr>
          <w:rFonts w:ascii="Arial Black" w:eastAsia="Calibri" w:hAnsi="Arial Black"/>
          <w:color w:val="000000"/>
          <w:sz w:val="22"/>
          <w:szCs w:val="22"/>
        </w:rPr>
        <w:t>]</w:t>
      </w:r>
      <w:r>
        <w:t>.</w:t>
      </w:r>
    </w:p>
    <w:p w14:paraId="7A2CA896" w14:textId="6FAA482B" w:rsidR="00303E5D" w:rsidRDefault="00303E5D" w:rsidP="00650D92">
      <w:pPr>
        <w:pStyle w:val="Heading4"/>
        <w:numPr>
          <w:ilvl w:val="3"/>
          <w:numId w:val="36"/>
        </w:numPr>
        <w:rPr>
          <w:rFonts w:eastAsia="Calibri"/>
        </w:rPr>
      </w:pPr>
      <w:bookmarkStart w:id="30" w:name="_Ref204410568"/>
      <w:r>
        <w:rPr>
          <w:rFonts w:eastAsia="Calibri"/>
        </w:rPr>
        <w:t>Wavelength</w:t>
      </w:r>
      <w:bookmarkEnd w:id="30"/>
      <w:r>
        <w:rPr>
          <w:rFonts w:eastAsia="Calibri"/>
        </w:rPr>
        <w:t xml:space="preserve"> </w:t>
      </w:r>
    </w:p>
    <w:p w14:paraId="1E4C719D" w14:textId="77777777" w:rsidR="00303E5D" w:rsidRDefault="00303E5D" w:rsidP="00303E5D"/>
    <w:p w14:paraId="75AF55E5" w14:textId="06E1789E" w:rsidR="00303E5D" w:rsidRDefault="00B02FF9" w:rsidP="00303E5D">
      <w:pPr>
        <w:pStyle w:val="Heading4"/>
        <w:ind w:left="720"/>
        <w:rPr>
          <w:rFonts w:ascii="Arial Black" w:eastAsia="Calibri" w:hAnsi="Arial Black"/>
          <w:b w:val="0"/>
          <w:color w:val="000000"/>
          <w:sz w:val="22"/>
          <w:szCs w:val="22"/>
        </w:rPr>
      </w:pPr>
      <w:r>
        <w:rPr>
          <w:rFonts w:eastAsia="Calibri"/>
        </w:rPr>
        <w:t xml:space="preserve">WAVELENGTH1&amp;4 </w:t>
      </w:r>
      <w:r w:rsidR="00303E5D" w:rsidRPr="004342ED">
        <w:rPr>
          <w:rFonts w:eastAsia="Calibri"/>
          <w:color w:val="00B050"/>
        </w:rPr>
        <w:t>[WAVELENGTH</w:t>
      </w:r>
      <w:r>
        <w:rPr>
          <w:rFonts w:eastAsia="Calibri"/>
          <w:color w:val="00B050"/>
        </w:rPr>
        <w:t>1&amp;4</w:t>
      </w:r>
      <w:r w:rsidR="00303E5D" w:rsidRPr="004342ED">
        <w:rPr>
          <w:rFonts w:eastAsia="Calibri"/>
          <w:color w:val="00B050"/>
        </w:rPr>
        <w:t>]</w:t>
      </w:r>
      <w:r w:rsidR="00303E5D">
        <w:rPr>
          <w:rFonts w:eastAsia="Calibri"/>
        </w:rPr>
        <w:t xml:space="preserve"> = SHORT </w:t>
      </w:r>
      <w:r w:rsidR="00303E5D" w:rsidRPr="003141D1">
        <w:rPr>
          <w:rFonts w:ascii="Arial Black" w:eastAsia="Calibri" w:hAnsi="Arial Black"/>
          <w:b w:val="0"/>
          <w:color w:val="000000"/>
          <w:sz w:val="22"/>
          <w:szCs w:val="22"/>
        </w:rPr>
        <w:t>[MIR0200]</w:t>
      </w:r>
      <w:r w:rsidR="00303E5D">
        <w:rPr>
          <w:rFonts w:eastAsia="Calibri"/>
        </w:rPr>
        <w:t xml:space="preserve">, MEDIUM </w:t>
      </w:r>
      <w:r w:rsidR="00303E5D" w:rsidRPr="003141D1">
        <w:rPr>
          <w:rFonts w:ascii="Arial Black" w:eastAsia="Calibri" w:hAnsi="Arial Black"/>
          <w:b w:val="0"/>
          <w:color w:val="000000"/>
          <w:sz w:val="22"/>
          <w:szCs w:val="22"/>
        </w:rPr>
        <w:t>[MIR0201]</w:t>
      </w:r>
      <w:r w:rsidR="00303E5D">
        <w:rPr>
          <w:rFonts w:eastAsia="Calibri"/>
        </w:rPr>
        <w:t xml:space="preserve">, LONG </w:t>
      </w:r>
      <w:r w:rsidR="00303E5D" w:rsidRPr="003141D1">
        <w:rPr>
          <w:rFonts w:ascii="Arial Black" w:eastAsia="Calibri" w:hAnsi="Arial Black"/>
          <w:b w:val="0"/>
          <w:color w:val="000000"/>
          <w:sz w:val="22"/>
          <w:szCs w:val="22"/>
        </w:rPr>
        <w:t>[MIR0202]</w:t>
      </w:r>
    </w:p>
    <w:p w14:paraId="45A2B4E7" w14:textId="57B3FE57" w:rsidR="00B02FF9" w:rsidRDefault="00B02FF9" w:rsidP="00B02FF9">
      <w:pPr>
        <w:pStyle w:val="Heading4"/>
        <w:ind w:left="720"/>
        <w:rPr>
          <w:rFonts w:ascii="Arial Black" w:eastAsia="Calibri" w:hAnsi="Arial Black"/>
          <w:b w:val="0"/>
          <w:color w:val="000000"/>
          <w:sz w:val="22"/>
          <w:szCs w:val="22"/>
        </w:rPr>
      </w:pPr>
      <w:r>
        <w:rPr>
          <w:rFonts w:eastAsia="Calibri"/>
        </w:rPr>
        <w:t xml:space="preserve">WAVELENGTH2&amp;3 </w:t>
      </w:r>
      <w:r w:rsidRPr="004342ED">
        <w:rPr>
          <w:rFonts w:eastAsia="Calibri"/>
          <w:color w:val="00B050"/>
        </w:rPr>
        <w:t>[WAVELENGTH</w:t>
      </w:r>
      <w:r>
        <w:rPr>
          <w:rFonts w:eastAsia="Calibri"/>
          <w:color w:val="00B050"/>
        </w:rPr>
        <w:t>2&amp;3</w:t>
      </w:r>
      <w:r w:rsidRPr="004342ED">
        <w:rPr>
          <w:rFonts w:eastAsia="Calibri"/>
          <w:color w:val="00B050"/>
        </w:rPr>
        <w:t>]</w:t>
      </w:r>
      <w:r>
        <w:rPr>
          <w:rFonts w:eastAsia="Calibri"/>
        </w:rPr>
        <w:t xml:space="preserve"> = SHORT </w:t>
      </w:r>
      <w:r w:rsidR="00895E7E">
        <w:rPr>
          <w:rFonts w:ascii="Arial Black" w:eastAsia="Calibri" w:hAnsi="Arial Black"/>
          <w:b w:val="0"/>
          <w:color w:val="000000"/>
          <w:sz w:val="22"/>
          <w:szCs w:val="22"/>
        </w:rPr>
        <w:t>[MIR0196</w:t>
      </w:r>
      <w:r w:rsidRPr="003141D1">
        <w:rPr>
          <w:rFonts w:ascii="Arial Black" w:eastAsia="Calibri" w:hAnsi="Arial Black"/>
          <w:b w:val="0"/>
          <w:color w:val="000000"/>
          <w:sz w:val="22"/>
          <w:szCs w:val="22"/>
        </w:rPr>
        <w:t>]</w:t>
      </w:r>
      <w:r>
        <w:rPr>
          <w:rFonts w:eastAsia="Calibri"/>
        </w:rPr>
        <w:t xml:space="preserve">, MEDIUM </w:t>
      </w:r>
      <w:r w:rsidR="00895E7E">
        <w:rPr>
          <w:rFonts w:ascii="Arial Black" w:eastAsia="Calibri" w:hAnsi="Arial Black"/>
          <w:b w:val="0"/>
          <w:color w:val="000000"/>
          <w:sz w:val="22"/>
          <w:szCs w:val="22"/>
        </w:rPr>
        <w:t>[MIR0197</w:t>
      </w:r>
      <w:r w:rsidRPr="003141D1">
        <w:rPr>
          <w:rFonts w:ascii="Arial Black" w:eastAsia="Calibri" w:hAnsi="Arial Black"/>
          <w:b w:val="0"/>
          <w:color w:val="000000"/>
          <w:sz w:val="22"/>
          <w:szCs w:val="22"/>
        </w:rPr>
        <w:t>]</w:t>
      </w:r>
      <w:r>
        <w:rPr>
          <w:rFonts w:eastAsia="Calibri"/>
        </w:rPr>
        <w:t xml:space="preserve">, LONG </w:t>
      </w:r>
      <w:r w:rsidR="00895E7E">
        <w:rPr>
          <w:rFonts w:ascii="Arial Black" w:eastAsia="Calibri" w:hAnsi="Arial Black"/>
          <w:b w:val="0"/>
          <w:color w:val="000000"/>
          <w:sz w:val="22"/>
          <w:szCs w:val="22"/>
        </w:rPr>
        <w:t>[MIR0198</w:t>
      </w:r>
      <w:r w:rsidRPr="003141D1">
        <w:rPr>
          <w:rFonts w:ascii="Arial Black" w:eastAsia="Calibri" w:hAnsi="Arial Black"/>
          <w:b w:val="0"/>
          <w:color w:val="000000"/>
          <w:sz w:val="22"/>
          <w:szCs w:val="22"/>
        </w:rPr>
        <w:t>]</w:t>
      </w:r>
    </w:p>
    <w:p w14:paraId="627F256E" w14:textId="77777777" w:rsidR="00303E5D" w:rsidRDefault="00303E5D" w:rsidP="00303E5D">
      <w:pPr>
        <w:rPr>
          <w:rFonts w:eastAsia="Calibri"/>
        </w:rPr>
      </w:pPr>
    </w:p>
    <w:p w14:paraId="42CBD4E3" w14:textId="6304B50E" w:rsidR="00303E5D" w:rsidRDefault="00303E5D" w:rsidP="00303E5D">
      <w:pPr>
        <w:rPr>
          <w:rStyle w:val="xrefChar"/>
        </w:rPr>
      </w:pPr>
      <w:r>
        <w:rPr>
          <w:rFonts w:eastAsia="Calibri"/>
        </w:rPr>
        <w:t>Select the wavelength region (se</w:t>
      </w:r>
      <w:r w:rsidR="00EF2A88">
        <w:rPr>
          <w:rFonts w:eastAsia="Calibri"/>
        </w:rPr>
        <w:t>e Table 19-3</w:t>
      </w:r>
      <w:r>
        <w:t xml:space="preserve">) </w:t>
      </w:r>
      <w:r>
        <w:rPr>
          <w:rStyle w:val="xrefChar"/>
          <w:rFonts w:eastAsia="Calibri"/>
          <w:color w:val="000000"/>
        </w:rPr>
        <w:t>you wish to use</w:t>
      </w:r>
      <w:r w:rsidR="00031161">
        <w:rPr>
          <w:rStyle w:val="xrefChar"/>
          <w:rFonts w:eastAsia="Calibri"/>
          <w:color w:val="000000"/>
        </w:rPr>
        <w:t xml:space="preserve"> </w:t>
      </w:r>
      <w:r w:rsidR="00031161" w:rsidRPr="000248BC">
        <w:rPr>
          <w:rStyle w:val="xrefChar"/>
          <w:rFonts w:eastAsia="Calibri"/>
          <w:color w:val="auto"/>
        </w:rPr>
        <w:t>for channels 1 and 4, and for channels 2 and 3</w:t>
      </w:r>
      <w:r>
        <w:rPr>
          <w:rStyle w:val="xrefChar"/>
          <w:rFonts w:eastAsia="Calibri"/>
          <w:color w:val="000000"/>
        </w:rPr>
        <w:t>.</w:t>
      </w:r>
    </w:p>
    <w:p w14:paraId="20B2DFD5" w14:textId="77777777" w:rsidR="00303E5D" w:rsidRDefault="00303E5D" w:rsidP="00303E5D"/>
    <w:p w14:paraId="0941C047" w14:textId="56691A81" w:rsidR="00303E5D" w:rsidRDefault="00EF2A88" w:rsidP="00303E5D">
      <w:pPr>
        <w:pStyle w:val="Caption"/>
        <w:keepNext/>
      </w:pPr>
      <w:bookmarkStart w:id="31" w:name="_Ref204409572"/>
      <w:bookmarkStart w:id="32" w:name="_Ref204409556"/>
      <w:r>
        <w:t>Table 19</w:t>
      </w:r>
      <w:r w:rsidR="00303E5D">
        <w:t>-</w:t>
      </w:r>
      <w:bookmarkEnd w:id="31"/>
      <w:r>
        <w:t>3</w:t>
      </w:r>
      <w:r w:rsidR="00303E5D">
        <w:t xml:space="preserve"> Wavelength Regions Available for MIRI MRS Internal Flat Observations</w:t>
      </w:r>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
        <w:gridCol w:w="1169"/>
        <w:gridCol w:w="1260"/>
        <w:gridCol w:w="1350"/>
        <w:gridCol w:w="1440"/>
        <w:gridCol w:w="1255"/>
        <w:gridCol w:w="1439"/>
      </w:tblGrid>
      <w:tr w:rsidR="00303E5D" w14:paraId="10FA5920" w14:textId="77777777" w:rsidTr="00B33353">
        <w:tc>
          <w:tcPr>
            <w:tcW w:w="1279" w:type="dxa"/>
            <w:tcBorders>
              <w:top w:val="single" w:sz="8" w:space="0" w:color="000000"/>
              <w:left w:val="single" w:sz="8" w:space="0" w:color="000000"/>
              <w:bottom w:val="single" w:sz="8" w:space="0" w:color="000000"/>
              <w:right w:val="single" w:sz="8" w:space="0" w:color="000000"/>
            </w:tcBorders>
          </w:tcPr>
          <w:p w14:paraId="3A7A2BBA" w14:textId="77777777" w:rsidR="00303E5D" w:rsidRDefault="00303E5D" w:rsidP="00303E5D">
            <w:pPr>
              <w:rPr>
                <w:rFonts w:eastAsia="Calibri"/>
                <w:sz w:val="22"/>
                <w:szCs w:val="22"/>
              </w:rPr>
            </w:pPr>
            <w:r>
              <w:rPr>
                <w:rFonts w:eastAsia="Calibri"/>
                <w:sz w:val="22"/>
                <w:szCs w:val="22"/>
              </w:rPr>
              <w:t>Wavelength</w:t>
            </w:r>
          </w:p>
          <w:p w14:paraId="7BEC406E" w14:textId="77777777" w:rsidR="00303E5D" w:rsidRDefault="00303E5D" w:rsidP="00303E5D">
            <w:pPr>
              <w:rPr>
                <w:rFonts w:eastAsia="Calibri"/>
                <w:sz w:val="22"/>
                <w:szCs w:val="22"/>
              </w:rPr>
            </w:pPr>
            <w:r>
              <w:rPr>
                <w:rFonts w:eastAsia="Calibri"/>
                <w:sz w:val="22"/>
                <w:szCs w:val="22"/>
              </w:rPr>
              <w:t>Region</w:t>
            </w:r>
          </w:p>
        </w:tc>
        <w:tc>
          <w:tcPr>
            <w:tcW w:w="5219" w:type="dxa"/>
            <w:gridSpan w:val="4"/>
            <w:tcBorders>
              <w:top w:val="single" w:sz="8" w:space="0" w:color="000000"/>
              <w:left w:val="single" w:sz="8" w:space="0" w:color="000000"/>
              <w:bottom w:val="single" w:sz="8" w:space="0" w:color="000000"/>
              <w:right w:val="single" w:sz="8" w:space="0" w:color="000000"/>
            </w:tcBorders>
          </w:tcPr>
          <w:p w14:paraId="3170AF34" w14:textId="77777777" w:rsidR="00303E5D" w:rsidRDefault="00303E5D" w:rsidP="00303E5D">
            <w:pPr>
              <w:rPr>
                <w:rFonts w:eastAsia="Calibri"/>
                <w:sz w:val="22"/>
                <w:szCs w:val="22"/>
              </w:rPr>
            </w:pPr>
            <w:r w:rsidRPr="00B13F3A">
              <w:rPr>
                <w:rFonts w:eastAsia="Calibri"/>
                <w:sz w:val="22"/>
                <w:szCs w:val="22"/>
              </w:rPr>
              <w:t>Wavelength</w:t>
            </w:r>
            <w:r>
              <w:rPr>
                <w:rFonts w:eastAsia="Calibri"/>
                <w:sz w:val="22"/>
                <w:szCs w:val="22"/>
              </w:rPr>
              <w:t xml:space="preserve"> </w:t>
            </w:r>
            <w:proofErr w:type="gramStart"/>
            <w:r>
              <w:rPr>
                <w:rFonts w:eastAsia="Calibri"/>
                <w:sz w:val="22"/>
                <w:szCs w:val="22"/>
              </w:rPr>
              <w:t>Ranges</w:t>
            </w:r>
            <w:r w:rsidRPr="00B13F3A">
              <w:rPr>
                <w:rFonts w:eastAsia="Calibri"/>
                <w:sz w:val="22"/>
                <w:szCs w:val="22"/>
              </w:rPr>
              <w:t xml:space="preserve"> </w:t>
            </w:r>
            <w:r w:rsidRPr="00B13F3A">
              <w:rPr>
                <w:rFonts w:eastAsia="Calibri"/>
                <w:sz w:val="22"/>
                <w:szCs w:val="22"/>
                <w:vertAlign w:val="subscript"/>
              </w:rPr>
              <w:t xml:space="preserve"> </w:t>
            </w:r>
            <w:r>
              <w:rPr>
                <w:rFonts w:eastAsia="Calibri"/>
                <w:sz w:val="22"/>
                <w:szCs w:val="22"/>
              </w:rPr>
              <w:t>Δ</w:t>
            </w:r>
            <w:r>
              <w:rPr>
                <w:rFonts w:ascii="Symbol" w:eastAsia="Calibri" w:hAnsi="Symbol"/>
                <w:sz w:val="22"/>
                <w:szCs w:val="22"/>
              </w:rPr>
              <w:t></w:t>
            </w:r>
            <w:proofErr w:type="gramEnd"/>
            <w:r>
              <w:rPr>
                <w:rFonts w:eastAsia="Calibri"/>
                <w:sz w:val="22"/>
                <w:szCs w:val="22"/>
                <w:vertAlign w:val="subscript"/>
              </w:rPr>
              <w:t xml:space="preserve"> </w:t>
            </w:r>
            <w:r>
              <w:rPr>
                <w:rFonts w:eastAsia="Calibri"/>
                <w:sz w:val="22"/>
                <w:szCs w:val="22"/>
              </w:rPr>
              <w:t>(</w:t>
            </w:r>
            <w:r>
              <w:rPr>
                <w:rFonts w:ascii="Symbol" w:eastAsia="Calibri" w:hAnsi="Symbol"/>
                <w:sz w:val="22"/>
                <w:szCs w:val="22"/>
              </w:rPr>
              <w:t></w:t>
            </w:r>
            <w:r>
              <w:rPr>
                <w:rFonts w:eastAsia="Calibri"/>
                <w:sz w:val="22"/>
                <w:szCs w:val="22"/>
              </w:rPr>
              <w:t>m)</w:t>
            </w:r>
          </w:p>
        </w:tc>
        <w:tc>
          <w:tcPr>
            <w:tcW w:w="1255" w:type="dxa"/>
            <w:tcBorders>
              <w:top w:val="single" w:sz="8" w:space="0" w:color="000000"/>
              <w:left w:val="single" w:sz="8" w:space="0" w:color="000000"/>
              <w:bottom w:val="single" w:sz="8" w:space="0" w:color="000000"/>
              <w:right w:val="single" w:sz="8" w:space="0" w:color="000000"/>
            </w:tcBorders>
          </w:tcPr>
          <w:p w14:paraId="4AFE1F74" w14:textId="77777777" w:rsidR="00303E5D" w:rsidRDefault="00303E5D" w:rsidP="00303E5D">
            <w:pPr>
              <w:rPr>
                <w:rFonts w:eastAsia="Calibri"/>
                <w:sz w:val="22"/>
                <w:szCs w:val="22"/>
              </w:rPr>
            </w:pPr>
            <w:r>
              <w:rPr>
                <w:rFonts w:eastAsia="Calibri"/>
                <w:sz w:val="22"/>
                <w:szCs w:val="22"/>
              </w:rPr>
              <w:t>Maximum number of integrations</w:t>
            </w:r>
          </w:p>
        </w:tc>
        <w:tc>
          <w:tcPr>
            <w:tcW w:w="1439" w:type="dxa"/>
            <w:tcBorders>
              <w:top w:val="nil"/>
              <w:left w:val="single" w:sz="8" w:space="0" w:color="000000"/>
              <w:bottom w:val="nil"/>
              <w:right w:val="nil"/>
            </w:tcBorders>
          </w:tcPr>
          <w:p w14:paraId="12097C83" w14:textId="77777777" w:rsidR="00303E5D" w:rsidRDefault="00303E5D" w:rsidP="00303E5D">
            <w:pPr>
              <w:rPr>
                <w:rFonts w:eastAsia="Calibri"/>
                <w:sz w:val="22"/>
                <w:szCs w:val="22"/>
              </w:rPr>
            </w:pPr>
          </w:p>
        </w:tc>
      </w:tr>
      <w:tr w:rsidR="00303E5D" w14:paraId="5D404473" w14:textId="77777777" w:rsidTr="00B33353">
        <w:tc>
          <w:tcPr>
            <w:tcW w:w="1279" w:type="dxa"/>
            <w:tcBorders>
              <w:top w:val="single" w:sz="8" w:space="0" w:color="000000"/>
              <w:left w:val="single" w:sz="8" w:space="0" w:color="000000"/>
              <w:bottom w:val="single" w:sz="8" w:space="0" w:color="000000"/>
              <w:right w:val="single" w:sz="8" w:space="0" w:color="000000"/>
            </w:tcBorders>
          </w:tcPr>
          <w:p w14:paraId="6F39E88E" w14:textId="77777777" w:rsidR="00303E5D" w:rsidRDefault="00303E5D" w:rsidP="00303E5D">
            <w:pPr>
              <w:rPr>
                <w:rFonts w:eastAsia="Calibri"/>
                <w:sz w:val="22"/>
                <w:szCs w:val="22"/>
              </w:rPr>
            </w:pPr>
            <w:r>
              <w:rPr>
                <w:rFonts w:eastAsia="Calibri"/>
                <w:sz w:val="22"/>
                <w:szCs w:val="22"/>
              </w:rPr>
              <w:t>SHORT</w:t>
            </w:r>
          </w:p>
        </w:tc>
        <w:tc>
          <w:tcPr>
            <w:tcW w:w="1169" w:type="dxa"/>
            <w:tcBorders>
              <w:top w:val="single" w:sz="8" w:space="0" w:color="000000"/>
              <w:left w:val="single" w:sz="8" w:space="0" w:color="000000"/>
              <w:bottom w:val="single" w:sz="8" w:space="0" w:color="000000"/>
              <w:right w:val="single" w:sz="8" w:space="0" w:color="000000"/>
            </w:tcBorders>
          </w:tcPr>
          <w:p w14:paraId="1B9B77D0" w14:textId="77777777" w:rsidR="00303E5D" w:rsidRPr="00B13F3A" w:rsidRDefault="00303E5D" w:rsidP="00303E5D">
            <w:pPr>
              <w:rPr>
                <w:rFonts w:eastAsia="Calibri"/>
                <w:sz w:val="22"/>
                <w:szCs w:val="22"/>
              </w:rPr>
            </w:pPr>
            <w:r>
              <w:rPr>
                <w:rFonts w:eastAsia="Calibri"/>
                <w:sz w:val="22"/>
                <w:szCs w:val="22"/>
              </w:rPr>
              <w:t>4.87-5.82</w:t>
            </w:r>
          </w:p>
        </w:tc>
        <w:tc>
          <w:tcPr>
            <w:tcW w:w="1260" w:type="dxa"/>
            <w:tcBorders>
              <w:top w:val="single" w:sz="8" w:space="0" w:color="000000"/>
              <w:left w:val="single" w:sz="8" w:space="0" w:color="000000"/>
              <w:bottom w:val="single" w:sz="8" w:space="0" w:color="000000"/>
              <w:right w:val="single" w:sz="8" w:space="0" w:color="000000"/>
            </w:tcBorders>
          </w:tcPr>
          <w:p w14:paraId="36503384" w14:textId="77777777" w:rsidR="00303E5D" w:rsidRDefault="00303E5D" w:rsidP="00303E5D">
            <w:pPr>
              <w:rPr>
                <w:rFonts w:eastAsia="Calibri"/>
                <w:sz w:val="22"/>
                <w:szCs w:val="22"/>
              </w:rPr>
            </w:pPr>
            <w:r>
              <w:rPr>
                <w:rFonts w:eastAsia="Calibri"/>
                <w:sz w:val="22"/>
                <w:szCs w:val="22"/>
              </w:rPr>
              <w:t>7.45-8.90</w:t>
            </w:r>
          </w:p>
        </w:tc>
        <w:tc>
          <w:tcPr>
            <w:tcW w:w="1350" w:type="dxa"/>
            <w:tcBorders>
              <w:top w:val="single" w:sz="8" w:space="0" w:color="000000"/>
              <w:left w:val="single" w:sz="8" w:space="0" w:color="000000"/>
              <w:bottom w:val="single" w:sz="8" w:space="0" w:color="000000"/>
              <w:right w:val="single" w:sz="8" w:space="0" w:color="000000"/>
            </w:tcBorders>
          </w:tcPr>
          <w:p w14:paraId="3DD51756" w14:textId="77777777" w:rsidR="00303E5D" w:rsidRDefault="00303E5D" w:rsidP="00303E5D">
            <w:pPr>
              <w:rPr>
                <w:rFonts w:eastAsia="Calibri"/>
                <w:sz w:val="22"/>
                <w:szCs w:val="22"/>
              </w:rPr>
            </w:pPr>
            <w:r>
              <w:rPr>
                <w:rFonts w:eastAsia="Calibri"/>
                <w:sz w:val="22"/>
                <w:szCs w:val="22"/>
              </w:rPr>
              <w:t>11.47-13.67</w:t>
            </w:r>
          </w:p>
        </w:tc>
        <w:tc>
          <w:tcPr>
            <w:tcW w:w="1440" w:type="dxa"/>
            <w:tcBorders>
              <w:top w:val="single" w:sz="8" w:space="0" w:color="000000"/>
              <w:left w:val="single" w:sz="8" w:space="0" w:color="000000"/>
              <w:bottom w:val="single" w:sz="8" w:space="0" w:color="000000"/>
              <w:right w:val="single" w:sz="8" w:space="0" w:color="000000"/>
            </w:tcBorders>
          </w:tcPr>
          <w:p w14:paraId="32ED038D" w14:textId="77777777" w:rsidR="00303E5D" w:rsidRDefault="00303E5D" w:rsidP="00303E5D">
            <w:pPr>
              <w:rPr>
                <w:rFonts w:eastAsia="Calibri"/>
                <w:sz w:val="22"/>
                <w:szCs w:val="22"/>
              </w:rPr>
            </w:pPr>
            <w:r>
              <w:rPr>
                <w:rFonts w:eastAsia="Calibri"/>
                <w:sz w:val="22"/>
                <w:szCs w:val="22"/>
              </w:rPr>
              <w:t>17.54-21.10</w:t>
            </w:r>
          </w:p>
        </w:tc>
        <w:tc>
          <w:tcPr>
            <w:tcW w:w="1255" w:type="dxa"/>
            <w:tcBorders>
              <w:top w:val="single" w:sz="8" w:space="0" w:color="000000"/>
              <w:left w:val="single" w:sz="8" w:space="0" w:color="000000"/>
              <w:bottom w:val="single" w:sz="8" w:space="0" w:color="000000"/>
              <w:right w:val="single" w:sz="8" w:space="0" w:color="000000"/>
            </w:tcBorders>
          </w:tcPr>
          <w:p w14:paraId="49AE12BC"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439" w:type="dxa"/>
            <w:tcBorders>
              <w:top w:val="nil"/>
              <w:left w:val="single" w:sz="8" w:space="0" w:color="000000"/>
              <w:bottom w:val="nil"/>
              <w:right w:val="nil"/>
            </w:tcBorders>
          </w:tcPr>
          <w:p w14:paraId="3611A052"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[MIR0203]</w:t>
            </w:r>
          </w:p>
        </w:tc>
      </w:tr>
      <w:tr w:rsidR="00303E5D" w14:paraId="5A7C0474" w14:textId="77777777" w:rsidTr="00B33353">
        <w:tc>
          <w:tcPr>
            <w:tcW w:w="1279" w:type="dxa"/>
            <w:tcBorders>
              <w:top w:val="single" w:sz="8" w:space="0" w:color="000000"/>
              <w:left w:val="single" w:sz="8" w:space="0" w:color="000000"/>
              <w:bottom w:val="single" w:sz="8" w:space="0" w:color="000000"/>
              <w:right w:val="single" w:sz="8" w:space="0" w:color="000000"/>
            </w:tcBorders>
          </w:tcPr>
          <w:p w14:paraId="058EE7BE" w14:textId="77777777" w:rsidR="00303E5D" w:rsidRDefault="00303E5D" w:rsidP="00303E5D">
            <w:pPr>
              <w:rPr>
                <w:rFonts w:eastAsia="Calibri"/>
                <w:sz w:val="22"/>
                <w:szCs w:val="22"/>
              </w:rPr>
            </w:pPr>
            <w:r>
              <w:rPr>
                <w:rFonts w:eastAsia="Calibri"/>
                <w:sz w:val="22"/>
                <w:szCs w:val="22"/>
              </w:rPr>
              <w:t>MEDIUM</w:t>
            </w:r>
          </w:p>
        </w:tc>
        <w:tc>
          <w:tcPr>
            <w:tcW w:w="1169" w:type="dxa"/>
            <w:tcBorders>
              <w:top w:val="single" w:sz="8" w:space="0" w:color="000000"/>
              <w:left w:val="single" w:sz="8" w:space="0" w:color="000000"/>
              <w:bottom w:val="single" w:sz="8" w:space="0" w:color="000000"/>
              <w:right w:val="single" w:sz="8" w:space="0" w:color="000000"/>
            </w:tcBorders>
          </w:tcPr>
          <w:p w14:paraId="565D1015" w14:textId="77777777" w:rsidR="00303E5D" w:rsidRPr="00B13F3A" w:rsidRDefault="00303E5D" w:rsidP="00303E5D">
            <w:pPr>
              <w:rPr>
                <w:rFonts w:eastAsia="Calibri"/>
                <w:sz w:val="22"/>
                <w:szCs w:val="22"/>
              </w:rPr>
            </w:pPr>
            <w:r>
              <w:rPr>
                <w:rFonts w:eastAsia="Calibri"/>
                <w:sz w:val="22"/>
                <w:szCs w:val="22"/>
              </w:rPr>
              <w:t>5.62-6.73</w:t>
            </w:r>
          </w:p>
        </w:tc>
        <w:tc>
          <w:tcPr>
            <w:tcW w:w="1260" w:type="dxa"/>
            <w:tcBorders>
              <w:top w:val="single" w:sz="8" w:space="0" w:color="000000"/>
              <w:left w:val="single" w:sz="8" w:space="0" w:color="000000"/>
              <w:bottom w:val="single" w:sz="8" w:space="0" w:color="000000"/>
              <w:right w:val="single" w:sz="8" w:space="0" w:color="000000"/>
            </w:tcBorders>
          </w:tcPr>
          <w:p w14:paraId="4B3EC7FA" w14:textId="77777777" w:rsidR="00303E5D" w:rsidRDefault="00303E5D" w:rsidP="00303E5D">
            <w:pPr>
              <w:rPr>
                <w:rFonts w:eastAsia="Calibri"/>
                <w:sz w:val="22"/>
                <w:szCs w:val="22"/>
              </w:rPr>
            </w:pPr>
            <w:r>
              <w:rPr>
                <w:rFonts w:eastAsia="Calibri"/>
                <w:sz w:val="22"/>
                <w:szCs w:val="22"/>
              </w:rPr>
              <w:t>8.61-10.28</w:t>
            </w:r>
          </w:p>
        </w:tc>
        <w:tc>
          <w:tcPr>
            <w:tcW w:w="1350" w:type="dxa"/>
            <w:tcBorders>
              <w:top w:val="single" w:sz="8" w:space="0" w:color="000000"/>
              <w:left w:val="single" w:sz="8" w:space="0" w:color="000000"/>
              <w:bottom w:val="single" w:sz="8" w:space="0" w:color="000000"/>
              <w:right w:val="single" w:sz="8" w:space="0" w:color="000000"/>
            </w:tcBorders>
          </w:tcPr>
          <w:p w14:paraId="428A8D33" w14:textId="77777777" w:rsidR="00303E5D" w:rsidRDefault="00303E5D" w:rsidP="00303E5D">
            <w:pPr>
              <w:rPr>
                <w:rFonts w:eastAsia="Calibri"/>
                <w:sz w:val="22"/>
                <w:szCs w:val="22"/>
              </w:rPr>
            </w:pPr>
            <w:r>
              <w:rPr>
                <w:rFonts w:eastAsia="Calibri"/>
                <w:sz w:val="22"/>
                <w:szCs w:val="22"/>
              </w:rPr>
              <w:t>13.25-15.80</w:t>
            </w:r>
          </w:p>
        </w:tc>
        <w:tc>
          <w:tcPr>
            <w:tcW w:w="1440" w:type="dxa"/>
            <w:tcBorders>
              <w:top w:val="single" w:sz="8" w:space="0" w:color="000000"/>
              <w:left w:val="single" w:sz="8" w:space="0" w:color="000000"/>
              <w:bottom w:val="single" w:sz="8" w:space="0" w:color="000000"/>
              <w:right w:val="single" w:sz="8" w:space="0" w:color="000000"/>
            </w:tcBorders>
          </w:tcPr>
          <w:p w14:paraId="5857AD06" w14:textId="77777777" w:rsidR="00303E5D" w:rsidRDefault="00303E5D" w:rsidP="00303E5D">
            <w:pPr>
              <w:rPr>
                <w:rFonts w:eastAsia="Calibri"/>
                <w:sz w:val="22"/>
                <w:szCs w:val="22"/>
              </w:rPr>
            </w:pPr>
            <w:r>
              <w:rPr>
                <w:rFonts w:eastAsia="Calibri"/>
                <w:sz w:val="22"/>
                <w:szCs w:val="22"/>
              </w:rPr>
              <w:t>20.44-24.72</w:t>
            </w:r>
          </w:p>
        </w:tc>
        <w:tc>
          <w:tcPr>
            <w:tcW w:w="1255" w:type="dxa"/>
            <w:tcBorders>
              <w:top w:val="single" w:sz="8" w:space="0" w:color="000000"/>
              <w:left w:val="single" w:sz="8" w:space="0" w:color="000000"/>
              <w:bottom w:val="single" w:sz="8" w:space="0" w:color="000000"/>
              <w:right w:val="single" w:sz="8" w:space="0" w:color="000000"/>
            </w:tcBorders>
          </w:tcPr>
          <w:p w14:paraId="3695B4AB"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439" w:type="dxa"/>
            <w:tcBorders>
              <w:top w:val="nil"/>
              <w:left w:val="single" w:sz="8" w:space="0" w:color="000000"/>
              <w:bottom w:val="nil"/>
              <w:right w:val="nil"/>
            </w:tcBorders>
          </w:tcPr>
          <w:p w14:paraId="2840D6C5"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[MIR0204]</w:t>
            </w:r>
          </w:p>
        </w:tc>
      </w:tr>
      <w:tr w:rsidR="00303E5D" w14:paraId="1D8361EB" w14:textId="77777777" w:rsidTr="00B33353">
        <w:tc>
          <w:tcPr>
            <w:tcW w:w="1279" w:type="dxa"/>
            <w:tcBorders>
              <w:top w:val="single" w:sz="8" w:space="0" w:color="000000"/>
              <w:left w:val="single" w:sz="8" w:space="0" w:color="000000"/>
              <w:bottom w:val="single" w:sz="8" w:space="0" w:color="000000"/>
              <w:right w:val="single" w:sz="8" w:space="0" w:color="000000"/>
            </w:tcBorders>
          </w:tcPr>
          <w:p w14:paraId="62C3BB84" w14:textId="77777777" w:rsidR="00303E5D" w:rsidRDefault="00303E5D" w:rsidP="00303E5D">
            <w:pPr>
              <w:rPr>
                <w:rFonts w:eastAsia="Calibri"/>
                <w:sz w:val="22"/>
                <w:szCs w:val="22"/>
              </w:rPr>
            </w:pPr>
            <w:r>
              <w:rPr>
                <w:rFonts w:eastAsia="Calibri"/>
                <w:sz w:val="22"/>
                <w:szCs w:val="22"/>
              </w:rPr>
              <w:t>LONG</w:t>
            </w:r>
          </w:p>
        </w:tc>
        <w:tc>
          <w:tcPr>
            <w:tcW w:w="1169" w:type="dxa"/>
            <w:tcBorders>
              <w:top w:val="single" w:sz="8" w:space="0" w:color="000000"/>
              <w:left w:val="single" w:sz="8" w:space="0" w:color="000000"/>
              <w:bottom w:val="single" w:sz="8" w:space="0" w:color="000000"/>
              <w:right w:val="single" w:sz="8" w:space="0" w:color="000000"/>
            </w:tcBorders>
          </w:tcPr>
          <w:p w14:paraId="09FDADF1" w14:textId="77777777" w:rsidR="00303E5D" w:rsidRPr="00B13F3A" w:rsidRDefault="00303E5D" w:rsidP="00303E5D">
            <w:pPr>
              <w:rPr>
                <w:rFonts w:eastAsia="Calibri"/>
                <w:sz w:val="22"/>
                <w:szCs w:val="22"/>
              </w:rPr>
            </w:pPr>
            <w:r>
              <w:rPr>
                <w:rFonts w:eastAsia="Calibri"/>
                <w:sz w:val="22"/>
                <w:szCs w:val="22"/>
              </w:rPr>
              <w:t>6.49-7.76</w:t>
            </w:r>
          </w:p>
        </w:tc>
        <w:tc>
          <w:tcPr>
            <w:tcW w:w="1260" w:type="dxa"/>
            <w:tcBorders>
              <w:top w:val="single" w:sz="8" w:space="0" w:color="000000"/>
              <w:left w:val="single" w:sz="8" w:space="0" w:color="000000"/>
              <w:bottom w:val="single" w:sz="8" w:space="0" w:color="000000"/>
              <w:right w:val="single" w:sz="8" w:space="0" w:color="000000"/>
            </w:tcBorders>
          </w:tcPr>
          <w:p w14:paraId="6406BB1C" w14:textId="77777777" w:rsidR="00303E5D" w:rsidRDefault="00303E5D" w:rsidP="00303E5D">
            <w:pPr>
              <w:rPr>
                <w:rFonts w:eastAsia="Calibri"/>
                <w:sz w:val="22"/>
                <w:szCs w:val="22"/>
              </w:rPr>
            </w:pPr>
            <w:r>
              <w:rPr>
                <w:rFonts w:eastAsia="Calibri"/>
                <w:sz w:val="22"/>
                <w:szCs w:val="22"/>
              </w:rPr>
              <w:t>9.94-11.87</w:t>
            </w:r>
          </w:p>
        </w:tc>
        <w:tc>
          <w:tcPr>
            <w:tcW w:w="1350" w:type="dxa"/>
            <w:tcBorders>
              <w:top w:val="single" w:sz="8" w:space="0" w:color="000000"/>
              <w:left w:val="single" w:sz="8" w:space="0" w:color="000000"/>
              <w:bottom w:val="single" w:sz="8" w:space="0" w:color="000000"/>
              <w:right w:val="single" w:sz="8" w:space="0" w:color="000000"/>
            </w:tcBorders>
          </w:tcPr>
          <w:p w14:paraId="714502BA" w14:textId="77777777" w:rsidR="00303E5D" w:rsidRDefault="00303E5D" w:rsidP="00303E5D">
            <w:pPr>
              <w:rPr>
                <w:rFonts w:eastAsia="Calibri"/>
                <w:sz w:val="22"/>
                <w:szCs w:val="22"/>
              </w:rPr>
            </w:pPr>
            <w:r>
              <w:rPr>
                <w:rFonts w:eastAsia="Calibri"/>
                <w:sz w:val="22"/>
                <w:szCs w:val="22"/>
              </w:rPr>
              <w:t>15.30-18.24</w:t>
            </w:r>
          </w:p>
        </w:tc>
        <w:tc>
          <w:tcPr>
            <w:tcW w:w="1440" w:type="dxa"/>
            <w:tcBorders>
              <w:top w:val="single" w:sz="8" w:space="0" w:color="000000"/>
              <w:left w:val="single" w:sz="8" w:space="0" w:color="000000"/>
              <w:bottom w:val="single" w:sz="8" w:space="0" w:color="000000"/>
              <w:right w:val="single" w:sz="8" w:space="0" w:color="000000"/>
            </w:tcBorders>
          </w:tcPr>
          <w:p w14:paraId="7F868670" w14:textId="77777777" w:rsidR="00303E5D" w:rsidRDefault="00303E5D" w:rsidP="00303E5D">
            <w:pPr>
              <w:rPr>
                <w:rFonts w:eastAsia="Calibri"/>
                <w:sz w:val="22"/>
                <w:szCs w:val="22"/>
              </w:rPr>
            </w:pPr>
            <w:r>
              <w:rPr>
                <w:rFonts w:eastAsia="Calibri"/>
                <w:sz w:val="22"/>
                <w:szCs w:val="22"/>
              </w:rPr>
              <w:t>23.84-28.82</w:t>
            </w:r>
          </w:p>
        </w:tc>
        <w:tc>
          <w:tcPr>
            <w:tcW w:w="1255" w:type="dxa"/>
            <w:tcBorders>
              <w:top w:val="single" w:sz="8" w:space="0" w:color="000000"/>
              <w:left w:val="single" w:sz="8" w:space="0" w:color="000000"/>
              <w:bottom w:val="single" w:sz="8" w:space="0" w:color="000000"/>
              <w:right w:val="single" w:sz="8" w:space="0" w:color="000000"/>
            </w:tcBorders>
          </w:tcPr>
          <w:p w14:paraId="66E0740A" w14:textId="77777777" w:rsidR="00303E5D" w:rsidRPr="00996B4B" w:rsidRDefault="00303E5D" w:rsidP="00303E5D">
            <w:pPr>
              <w:rPr>
                <w:rFonts w:eastAsia="Calibri"/>
                <w:color w:val="FF0000"/>
                <w:sz w:val="22"/>
                <w:szCs w:val="22"/>
              </w:rPr>
            </w:pPr>
            <w:r w:rsidRPr="00996B4B">
              <w:rPr>
                <w:rFonts w:eastAsia="Calibri"/>
                <w:color w:val="FF0000"/>
                <w:sz w:val="22"/>
                <w:szCs w:val="22"/>
              </w:rPr>
              <w:t>TBD</w:t>
            </w:r>
          </w:p>
        </w:tc>
        <w:tc>
          <w:tcPr>
            <w:tcW w:w="1439" w:type="dxa"/>
            <w:tcBorders>
              <w:top w:val="nil"/>
              <w:left w:val="single" w:sz="8" w:space="0" w:color="000000"/>
              <w:bottom w:val="nil"/>
              <w:right w:val="nil"/>
            </w:tcBorders>
          </w:tcPr>
          <w:p w14:paraId="4BD09F7D" w14:textId="77777777" w:rsidR="00303E5D" w:rsidRPr="00996B4B" w:rsidRDefault="00303E5D" w:rsidP="00303E5D">
            <w:pPr>
              <w:rPr>
                <w:rFonts w:eastAsia="Calibri"/>
                <w:color w:val="FF0000"/>
                <w:sz w:val="22"/>
                <w:szCs w:val="22"/>
              </w:rPr>
            </w:pPr>
            <w:r w:rsidRPr="00F97A35">
              <w:rPr>
                <w:rFonts w:ascii="Arial Black" w:eastAsia="Calibri" w:hAnsi="Arial Black"/>
                <w:color w:val="000000"/>
                <w:sz w:val="22"/>
                <w:szCs w:val="22"/>
              </w:rPr>
              <w:t>[MIR0205]</w:t>
            </w:r>
          </w:p>
        </w:tc>
      </w:tr>
    </w:tbl>
    <w:p w14:paraId="7B9A1C91" w14:textId="02698C4F" w:rsidR="00B33353" w:rsidRDefault="00B33353" w:rsidP="00B33353">
      <w:pPr>
        <w:pStyle w:val="Heading4"/>
      </w:pPr>
      <w:bookmarkStart w:id="33" w:name="_Toc405882218"/>
      <w:r>
        <w:lastRenderedPageBreak/>
        <w:t>19.4.4.2</w:t>
      </w:r>
      <w:r>
        <w:tab/>
      </w:r>
      <w:r>
        <w:t>Number of Groups</w:t>
      </w:r>
      <w:bookmarkEnd w:id="33"/>
    </w:p>
    <w:p w14:paraId="6246F32A" w14:textId="77777777" w:rsidR="00B33353" w:rsidRDefault="00B33353" w:rsidP="00B33353"/>
    <w:p w14:paraId="56EB8246" w14:textId="5AD3F4D1" w:rsidR="00B33353" w:rsidRDefault="00B33353" w:rsidP="00B33353">
      <w:r>
        <w:rPr>
          <w:b/>
        </w:rPr>
        <w:t xml:space="preserve">NUMBER OF GROUPS LONG </w:t>
      </w:r>
      <w:r w:rsidRPr="005168A8">
        <w:rPr>
          <w:b/>
          <w:color w:val="00B050"/>
        </w:rPr>
        <w:t>[NGROUPS</w:t>
      </w:r>
      <w:r>
        <w:rPr>
          <w:b/>
          <w:color w:val="00B050"/>
        </w:rPr>
        <w:t>LONG</w:t>
      </w:r>
      <w:r w:rsidRPr="005168A8">
        <w:rPr>
          <w:b/>
          <w:color w:val="00B050"/>
        </w:rPr>
        <w:t>]</w:t>
      </w:r>
      <w:r w:rsidRPr="005168A8">
        <w:rPr>
          <w:b/>
        </w:rPr>
        <w:t xml:space="preserve"> </w:t>
      </w:r>
      <w:r>
        <w:t xml:space="preserve">specifies the number of groups in </w:t>
      </w:r>
      <w:proofErr w:type="gramStart"/>
      <w:r>
        <w:t>an integration</w:t>
      </w:r>
      <w:proofErr w:type="gramEnd"/>
      <w:r>
        <w:t xml:space="preserve"> on the long wavelength detector</w:t>
      </w:r>
      <w:r w:rsidR="008D6A79">
        <w:t xml:space="preserve"> </w:t>
      </w:r>
      <w:r w:rsidR="008D6A79">
        <w:rPr>
          <w:rFonts w:ascii="Arial Black" w:eastAsia="Calibri" w:hAnsi="Arial Black"/>
          <w:color w:val="000000"/>
          <w:sz w:val="22"/>
          <w:szCs w:val="22"/>
        </w:rPr>
        <w:t>[MIR0586</w:t>
      </w:r>
      <w:r w:rsidR="008D6A79" w:rsidRPr="00F97A35">
        <w:rPr>
          <w:rFonts w:ascii="Arial Black" w:eastAsia="Calibri" w:hAnsi="Arial Black"/>
          <w:color w:val="000000"/>
          <w:sz w:val="22"/>
          <w:szCs w:val="22"/>
        </w:rPr>
        <w:t>]</w:t>
      </w:r>
      <w:r>
        <w:t>. The default value is 4</w:t>
      </w:r>
      <w:r w:rsidR="008D6A79">
        <w:t xml:space="preserve"> </w:t>
      </w:r>
      <w:r w:rsidR="008D6A79">
        <w:rPr>
          <w:rFonts w:ascii="Arial Black" w:eastAsia="Calibri" w:hAnsi="Arial Black"/>
          <w:color w:val="000000"/>
          <w:sz w:val="22"/>
          <w:szCs w:val="22"/>
        </w:rPr>
        <w:t>[MIR0587</w:t>
      </w:r>
      <w:r w:rsidR="008D6A79" w:rsidRPr="00F97A35">
        <w:rPr>
          <w:rFonts w:ascii="Arial Black" w:eastAsia="Calibri" w:hAnsi="Arial Black"/>
          <w:color w:val="000000"/>
          <w:sz w:val="22"/>
          <w:szCs w:val="22"/>
        </w:rPr>
        <w:t>]</w:t>
      </w:r>
      <w:r>
        <w:t>.</w:t>
      </w:r>
    </w:p>
    <w:p w14:paraId="23F1A67A" w14:textId="77777777" w:rsidR="00B33353" w:rsidRPr="00C710B4" w:rsidRDefault="00B33353" w:rsidP="00B33353"/>
    <w:p w14:paraId="088C5125" w14:textId="0DB11A3B" w:rsidR="00B33353" w:rsidRDefault="00B33353" w:rsidP="00B33353">
      <w:r>
        <w:rPr>
          <w:b/>
        </w:rPr>
        <w:t xml:space="preserve">NUMBER OF GROUPS SHORT </w:t>
      </w:r>
      <w:r w:rsidRPr="005168A8">
        <w:rPr>
          <w:b/>
          <w:color w:val="00B050"/>
        </w:rPr>
        <w:t>[NGROUPS</w:t>
      </w:r>
      <w:r>
        <w:rPr>
          <w:b/>
          <w:color w:val="00B050"/>
        </w:rPr>
        <w:t>SHORT</w:t>
      </w:r>
      <w:r w:rsidRPr="005168A8">
        <w:rPr>
          <w:b/>
          <w:color w:val="00B050"/>
        </w:rPr>
        <w:t>]</w:t>
      </w:r>
      <w:r w:rsidRPr="005168A8">
        <w:rPr>
          <w:b/>
        </w:rPr>
        <w:t xml:space="preserve"> </w:t>
      </w:r>
      <w:r>
        <w:t xml:space="preserve">specifies the number of groups in </w:t>
      </w:r>
      <w:proofErr w:type="gramStart"/>
      <w:r>
        <w:t>an integration</w:t>
      </w:r>
      <w:proofErr w:type="gramEnd"/>
      <w:r>
        <w:t xml:space="preserve"> on the short wavelength detector</w:t>
      </w:r>
      <w:r w:rsidR="008D6A79">
        <w:t xml:space="preserve"> </w:t>
      </w:r>
      <w:r w:rsidR="008D6A79">
        <w:rPr>
          <w:rFonts w:ascii="Arial Black" w:eastAsia="Calibri" w:hAnsi="Arial Black"/>
          <w:color w:val="000000"/>
          <w:sz w:val="22"/>
          <w:szCs w:val="22"/>
        </w:rPr>
        <w:t>[MIR0588</w:t>
      </w:r>
      <w:r w:rsidR="008D6A79" w:rsidRPr="00F97A35">
        <w:rPr>
          <w:rFonts w:ascii="Arial Black" w:eastAsia="Calibri" w:hAnsi="Arial Black"/>
          <w:color w:val="000000"/>
          <w:sz w:val="22"/>
          <w:szCs w:val="22"/>
        </w:rPr>
        <w:t>]</w:t>
      </w:r>
      <w:r>
        <w:t>. The default value is 4</w:t>
      </w:r>
      <w:r w:rsidR="008D6A79">
        <w:t xml:space="preserve"> </w:t>
      </w:r>
      <w:r w:rsidR="008D6A79">
        <w:rPr>
          <w:rFonts w:ascii="Arial Black" w:eastAsia="Calibri" w:hAnsi="Arial Black"/>
          <w:color w:val="000000"/>
          <w:sz w:val="22"/>
          <w:szCs w:val="22"/>
        </w:rPr>
        <w:t>[MIR0589</w:t>
      </w:r>
      <w:r w:rsidR="008D6A79" w:rsidRPr="00F97A35">
        <w:rPr>
          <w:rFonts w:ascii="Arial Black" w:eastAsia="Calibri" w:hAnsi="Arial Black"/>
          <w:color w:val="000000"/>
          <w:sz w:val="22"/>
          <w:szCs w:val="22"/>
        </w:rPr>
        <w:t>]</w:t>
      </w:r>
      <w:r>
        <w:t>.</w:t>
      </w:r>
    </w:p>
    <w:p w14:paraId="0A119C1C" w14:textId="77777777" w:rsidR="00B33353" w:rsidRDefault="00B33353" w:rsidP="00B33353"/>
    <w:p w14:paraId="609EA354" w14:textId="0928FA8E" w:rsidR="00B33353" w:rsidRPr="00724E1B" w:rsidRDefault="00B33353" w:rsidP="00B33353">
      <w:pPr>
        <w:rPr>
          <w:color w:val="984806"/>
        </w:rPr>
      </w:pPr>
      <w:r w:rsidRPr="00724E1B">
        <w:rPr>
          <w:color w:val="984806"/>
        </w:rPr>
        <w:t xml:space="preserve">Note to developer: if </w:t>
      </w:r>
      <w:r w:rsidRPr="00724E1B">
        <w:rPr>
          <w:b/>
          <w:color w:val="984806"/>
        </w:rPr>
        <w:t>NGROUPS LONG</w:t>
      </w:r>
      <w:r w:rsidRPr="00724E1B">
        <w:rPr>
          <w:color w:val="984806"/>
        </w:rPr>
        <w:t xml:space="preserve"> or </w:t>
      </w:r>
      <w:r w:rsidRPr="00724E1B">
        <w:rPr>
          <w:b/>
          <w:color w:val="984806"/>
        </w:rPr>
        <w:t>SHORT</w:t>
      </w:r>
      <w:r w:rsidRPr="00724E1B">
        <w:rPr>
          <w:color w:val="984806"/>
        </w:rPr>
        <w:t xml:space="preserve"> </w:t>
      </w:r>
      <w:r>
        <w:rPr>
          <w:color w:val="984806"/>
        </w:rPr>
        <w:t>is</w:t>
      </w:r>
      <w:r w:rsidRPr="00724E1B">
        <w:rPr>
          <w:color w:val="984806"/>
        </w:rPr>
        <w:t xml:space="preserve"> less than 4, APT should issue a stern warning</w:t>
      </w:r>
      <w:r w:rsidR="008D6A79">
        <w:rPr>
          <w:color w:val="984806"/>
        </w:rPr>
        <w:t xml:space="preserve"> </w:t>
      </w:r>
      <w:r w:rsidR="008D6A79">
        <w:rPr>
          <w:rFonts w:ascii="Arial Black" w:eastAsia="Calibri" w:hAnsi="Arial Black"/>
          <w:color w:val="000000"/>
          <w:sz w:val="22"/>
          <w:szCs w:val="22"/>
        </w:rPr>
        <w:t>[MIR0590</w:t>
      </w:r>
      <w:r w:rsidR="008D6A79" w:rsidRPr="00F97A35">
        <w:rPr>
          <w:rFonts w:ascii="Arial Black" w:eastAsia="Calibri" w:hAnsi="Arial Black"/>
          <w:color w:val="000000"/>
          <w:sz w:val="22"/>
          <w:szCs w:val="22"/>
        </w:rPr>
        <w:t>]</w:t>
      </w:r>
      <w:r w:rsidRPr="00724E1B">
        <w:rPr>
          <w:color w:val="984806"/>
        </w:rPr>
        <w:t>.</w:t>
      </w:r>
    </w:p>
    <w:p w14:paraId="38E1BD05" w14:textId="77777777" w:rsidR="00B33353" w:rsidRDefault="00B33353" w:rsidP="00303E5D">
      <w:pPr>
        <w:rPr>
          <w:rFonts w:eastAsia="Calibri"/>
        </w:rPr>
      </w:pPr>
    </w:p>
    <w:p w14:paraId="23577305" w14:textId="5C0825C8" w:rsidR="00303E5D" w:rsidRDefault="00303E5D" w:rsidP="00B33353">
      <w:pPr>
        <w:pStyle w:val="Heading4"/>
        <w:numPr>
          <w:ilvl w:val="3"/>
          <w:numId w:val="35"/>
        </w:numPr>
        <w:rPr>
          <w:rFonts w:eastAsia="Calibri"/>
        </w:rPr>
      </w:pPr>
      <w:bookmarkStart w:id="34" w:name="_Ref204410586"/>
      <w:r>
        <w:rPr>
          <w:rFonts w:eastAsia="Calibri"/>
        </w:rPr>
        <w:t xml:space="preserve"> Number of integrations</w:t>
      </w:r>
      <w:bookmarkEnd w:id="34"/>
      <w:r>
        <w:rPr>
          <w:rFonts w:eastAsia="Calibri"/>
        </w:rPr>
        <w:t xml:space="preserve"> </w:t>
      </w:r>
    </w:p>
    <w:p w14:paraId="7942EC2A" w14:textId="77777777" w:rsidR="002045B8" w:rsidRPr="002045B8" w:rsidRDefault="002045B8" w:rsidP="002045B8">
      <w:pPr>
        <w:rPr>
          <w:rFonts w:eastAsia="Calibri"/>
        </w:rPr>
      </w:pPr>
    </w:p>
    <w:p w14:paraId="016F745C" w14:textId="42AF8730" w:rsidR="002045B8" w:rsidRPr="00AF632A" w:rsidRDefault="002045B8" w:rsidP="002045B8">
      <w:r w:rsidRPr="00AF632A">
        <w:rPr>
          <w:b/>
        </w:rPr>
        <w:t>NUMBER OF INTEGRATIONS LONG [</w:t>
      </w:r>
      <w:r w:rsidRPr="00AF632A">
        <w:rPr>
          <w:b/>
          <w:color w:val="00B050"/>
        </w:rPr>
        <w:t>NINTSLONG</w:t>
      </w:r>
      <w:r w:rsidRPr="00AF632A">
        <w:rPr>
          <w:b/>
        </w:rPr>
        <w:t>]</w:t>
      </w:r>
      <w:r w:rsidRPr="00AF632A">
        <w:t xml:space="preserve"> field specifies the number of times the integration is repeated on the long wavelength detector</w:t>
      </w:r>
      <w:r>
        <w:t xml:space="preserve"> </w:t>
      </w:r>
      <w:r w:rsidRPr="00F97A35">
        <w:rPr>
          <w:rFonts w:ascii="Arial Black" w:eastAsia="Calibri" w:hAnsi="Arial Black"/>
          <w:color w:val="000000"/>
          <w:sz w:val="22"/>
          <w:szCs w:val="22"/>
        </w:rPr>
        <w:t>[MIR0206]</w:t>
      </w:r>
      <w:r w:rsidRPr="00AF632A">
        <w:t>.</w:t>
      </w:r>
    </w:p>
    <w:p w14:paraId="2BCF99A2" w14:textId="77777777" w:rsidR="002045B8" w:rsidRPr="00AF632A" w:rsidRDefault="002045B8" w:rsidP="002045B8"/>
    <w:p w14:paraId="564595C5" w14:textId="0CF5ADEC" w:rsidR="002045B8" w:rsidRPr="00AF632A" w:rsidRDefault="002045B8" w:rsidP="002045B8">
      <w:r w:rsidRPr="00AF632A">
        <w:rPr>
          <w:b/>
        </w:rPr>
        <w:t>NUMBER OF INTEGRATIONS SHORT [</w:t>
      </w:r>
      <w:r w:rsidRPr="00AF632A">
        <w:rPr>
          <w:b/>
          <w:color w:val="00B050"/>
        </w:rPr>
        <w:t>NINTSSHORT</w:t>
      </w:r>
      <w:r w:rsidRPr="00AF632A">
        <w:rPr>
          <w:b/>
        </w:rPr>
        <w:t>]</w:t>
      </w:r>
      <w:r w:rsidRPr="00AF632A">
        <w:t xml:space="preserve"> field specifies the number of times the integration is repeated on the short wavelength detector</w:t>
      </w:r>
      <w:r>
        <w:t xml:space="preserve"> </w:t>
      </w:r>
      <w:r w:rsidRPr="00F97A35">
        <w:rPr>
          <w:rFonts w:ascii="Arial Black" w:eastAsia="Calibri" w:hAnsi="Arial Black"/>
          <w:color w:val="000000"/>
          <w:sz w:val="22"/>
          <w:szCs w:val="22"/>
        </w:rPr>
        <w:t>[MIR0207]</w:t>
      </w:r>
      <w:r>
        <w:rPr>
          <w:rFonts w:eastAsia="Calibri"/>
        </w:rPr>
        <w:t>.</w:t>
      </w:r>
    </w:p>
    <w:p w14:paraId="468F9B91" w14:textId="77777777" w:rsidR="002045B8" w:rsidRPr="00D053D9" w:rsidRDefault="002045B8" w:rsidP="002045B8">
      <w:pPr>
        <w:rPr>
          <w:color w:val="00B0F0"/>
        </w:rPr>
      </w:pPr>
    </w:p>
    <w:p w14:paraId="0E4FE88A" w14:textId="30643A27" w:rsidR="002045B8" w:rsidRPr="00641673" w:rsidRDefault="002045B8" w:rsidP="002045B8">
      <w:pPr>
        <w:rPr>
          <w:color w:val="984806"/>
        </w:rPr>
      </w:pPr>
      <w:r w:rsidRPr="00641673">
        <w:rPr>
          <w:color w:val="984806"/>
        </w:rPr>
        <w:t>Developer's note: The remaining parameters needed to complete the exposure are PATTERN=FAST, SUBARRAY=FULL, NGROUPSLONG=8, and NGROUPSSHORT=8; these will be set in the scripts</w:t>
      </w:r>
      <w:r w:rsidR="00E432C6">
        <w:rPr>
          <w:color w:val="984806"/>
        </w:rPr>
        <w:t xml:space="preserve"> </w:t>
      </w:r>
      <w:r w:rsidR="00E432C6">
        <w:rPr>
          <w:rFonts w:ascii="Arial Black" w:eastAsia="Calibri" w:hAnsi="Arial Black"/>
          <w:color w:val="000000"/>
          <w:sz w:val="22"/>
          <w:szCs w:val="22"/>
        </w:rPr>
        <w:t>[MIR0591</w:t>
      </w:r>
      <w:bookmarkStart w:id="35" w:name="_GoBack"/>
      <w:bookmarkEnd w:id="35"/>
      <w:r w:rsidR="00E432C6" w:rsidRPr="00F97A35">
        <w:rPr>
          <w:rFonts w:ascii="Arial Black" w:eastAsia="Calibri" w:hAnsi="Arial Black"/>
          <w:color w:val="000000"/>
          <w:sz w:val="22"/>
          <w:szCs w:val="22"/>
        </w:rPr>
        <w:t>]</w:t>
      </w:r>
      <w:r w:rsidRPr="00641673">
        <w:rPr>
          <w:color w:val="984806"/>
        </w:rPr>
        <w:t>.</w:t>
      </w:r>
    </w:p>
    <w:p w14:paraId="5BCB5F2F" w14:textId="77777777" w:rsidR="00303E5D" w:rsidRPr="007422EA" w:rsidRDefault="00303E5D" w:rsidP="00303E5D"/>
    <w:p w14:paraId="240F7A6C" w14:textId="77777777" w:rsidR="00303E5D" w:rsidRPr="007422EA" w:rsidRDefault="006A342D" w:rsidP="00303E5D">
      <w:r>
        <w:rPr>
          <w:noProof/>
        </w:rPr>
        <mc:AlternateContent>
          <mc:Choice Requires="wpg">
            <w:drawing>
              <wp:inline distT="0" distB="0" distL="0" distR="0" wp14:anchorId="0098734D" wp14:editId="738C050C">
                <wp:extent cx="6035040" cy="182880"/>
                <wp:effectExtent l="0" t="1905" r="0" b="5715"/>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1762"/>
                          <a:chExt cx="7200" cy="4320"/>
                        </a:xfrm>
                      </wpg:grpSpPr>
                      <wps:wsp>
                        <wps:cNvPr id="5" name="AutoShape 23"/>
                        <wps:cNvSpPr>
                          <a:spLocks noChangeArrowheads="1" noTextEdit="1"/>
                        </wps:cNvSpPr>
                        <wps:spPr bwMode="auto">
                          <a:xfrm>
                            <a:off x="3967" y="176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4"/>
                        <wps:cNvCnPr>
                          <a:cxnSpLocks noChangeShapeType="1"/>
                        </wps:cNvCnPr>
                        <wps:spPr bwMode="auto">
                          <a:xfrm flipV="1">
                            <a:off x="4129" y="3895"/>
                            <a:ext cx="6807" cy="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475.2pt;height:14.4pt;mso-position-horizontal-relative:char;mso-position-vertical-relative:line" coordorigin="3967,176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">
                <v:rect id="AutoShape 23" o:spid="_x0000_s1027" style="position:absolute;left:3967;top:176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text="t"/>
                </v:rect>
                <v:shape id="AutoShape 24" o:spid="_x0000_s1028" type="#_x0000_t32" style="position:absolute;left:4129;top:3895;width:6807;height: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aC38EAAADaAAAADwAAAGRycy9kb3ducmV2LnhtbESPQYvCMBSE7wv+h/CEvSyarAdXqlGK&#10;KHhVV8Tbo3k2xealNFmt++uNIHgcZuYbZrboXC2u1IbKs4bvoQJBXHhTcanhd78eTECEiGyw9kwa&#10;7hRgMe99zDAz/sZbuu5iKRKEQ4YabIxNJmUoLDkMQ98QJ+/sW4cxybaUpsVbgrtajpQaS4cVpwWL&#10;DS0tFZfdn9NgWOX3//Xx9FUeloXNV+cfJaXWn/0un4KI1MV3+NXeGA1jeF5JN0DO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FoLfwQAAANoAAAAPAAAAAAAAAAAAAAAA&#10;AKECAABkcnMvZG93bnJldi54bWxQSwUGAAAAAAQABAD5AAAAjwMAAAAA&#10;" strokeweight="2.25pt"/>
                <w10:anchorlock/>
              </v:group>
            </w:pict>
          </mc:Fallback>
        </mc:AlternateContent>
      </w:r>
    </w:p>
    <w:p w14:paraId="00D84DBE" w14:textId="77777777" w:rsidR="00303E5D" w:rsidRDefault="00303E5D" w:rsidP="00B33353">
      <w:pPr>
        <w:pStyle w:val="Heading2"/>
        <w:numPr>
          <w:ilvl w:val="1"/>
          <w:numId w:val="35"/>
        </w:numPr>
      </w:pPr>
      <w:bookmarkStart w:id="36" w:name="_Ref204410603"/>
      <w:r>
        <w:t>Anneal</w:t>
      </w:r>
      <w:bookmarkEnd w:id="36"/>
    </w:p>
    <w:p w14:paraId="052B1099" w14:textId="77777777" w:rsidR="00303E5D" w:rsidRPr="006B5445" w:rsidRDefault="00303E5D" w:rsidP="00303E5D"/>
    <w:p w14:paraId="60287541" w14:textId="63AE9435" w:rsidR="00303E5D" w:rsidRDefault="00941614" w:rsidP="00303E5D">
      <w:pPr>
        <w:rPr>
          <w:rFonts w:eastAsia="Calibri"/>
        </w:rPr>
      </w:pPr>
      <w:r>
        <w:rPr>
          <w:rFonts w:eastAsia="Calibri"/>
        </w:rPr>
        <w:t>This parameter</w:t>
      </w:r>
      <w:r w:rsidR="00303E5D">
        <w:rPr>
          <w:rFonts w:eastAsia="Calibri"/>
        </w:rPr>
        <w:t xml:space="preserve"> </w:t>
      </w:r>
      <w:r>
        <w:rPr>
          <w:rFonts w:eastAsia="Calibri"/>
        </w:rPr>
        <w:t>is</w:t>
      </w:r>
      <w:r w:rsidR="00303E5D">
        <w:rPr>
          <w:rFonts w:eastAsia="Calibri"/>
        </w:rPr>
        <w:t xml:space="preserve"> required to obtain Anneal observations. Note that this type of observation can be obtained as a parallel to normal science observations </w:t>
      </w:r>
      <w:r w:rsidR="00303E5D" w:rsidRPr="00F97A35">
        <w:rPr>
          <w:rFonts w:ascii="Arial Black" w:eastAsia="Calibri" w:hAnsi="Arial Black"/>
          <w:color w:val="000000"/>
          <w:sz w:val="22"/>
          <w:szCs w:val="22"/>
        </w:rPr>
        <w:t>[MIR0208]</w:t>
      </w:r>
      <w:r w:rsidR="00303E5D">
        <w:rPr>
          <w:rFonts w:eastAsia="Calibri"/>
        </w:rPr>
        <w:t>.</w:t>
      </w:r>
    </w:p>
    <w:p w14:paraId="0B272261" w14:textId="77777777" w:rsidR="00303E5D" w:rsidRDefault="00303E5D" w:rsidP="00303E5D">
      <w:pPr>
        <w:rPr>
          <w:rFonts w:eastAsia="Calibri"/>
        </w:rPr>
      </w:pPr>
    </w:p>
    <w:p w14:paraId="775E9CB5" w14:textId="77777777" w:rsidR="00303E5D" w:rsidRDefault="00303E5D" w:rsidP="00303E5D">
      <w:r>
        <w:t xml:space="preserve">Detector anneals will be performed to treat cosmic ray damage.  During </w:t>
      </w:r>
      <w:proofErr w:type="gramStart"/>
      <w:r>
        <w:t>the anneals</w:t>
      </w:r>
      <w:proofErr w:type="gramEnd"/>
      <w:r>
        <w:t>, MIRI will be heated up to ~15-20K above its nominal operating temperature and will not be useable.</w:t>
      </w:r>
    </w:p>
    <w:p w14:paraId="03AEB1CF" w14:textId="77777777" w:rsidR="00303E5D" w:rsidRPr="007422EA" w:rsidRDefault="00303E5D" w:rsidP="00303E5D"/>
    <w:p w14:paraId="5FE814F5" w14:textId="77777777" w:rsidR="00303E5D" w:rsidRDefault="00303E5D" w:rsidP="00B33353">
      <w:pPr>
        <w:pStyle w:val="Heading3"/>
        <w:numPr>
          <w:ilvl w:val="2"/>
          <w:numId w:val="35"/>
        </w:numPr>
        <w:rPr>
          <w:rFonts w:eastAsia="Calibri"/>
        </w:rPr>
      </w:pPr>
      <w:bookmarkStart w:id="37" w:name="_Ref204410622"/>
      <w:r>
        <w:rPr>
          <w:rFonts w:eastAsia="Calibri"/>
        </w:rPr>
        <w:t>Detector</w:t>
      </w:r>
      <w:bookmarkEnd w:id="37"/>
      <w:r>
        <w:rPr>
          <w:rFonts w:eastAsia="Calibri"/>
        </w:rPr>
        <w:t xml:space="preserve"> </w:t>
      </w:r>
    </w:p>
    <w:p w14:paraId="6578F523" w14:textId="77777777" w:rsidR="00303E5D" w:rsidRDefault="00303E5D" w:rsidP="00303E5D">
      <w:pPr>
        <w:rPr>
          <w:rFonts w:eastAsia="Calibri"/>
        </w:rPr>
      </w:pPr>
    </w:p>
    <w:p w14:paraId="6C611C66" w14:textId="3FFD9C60" w:rsidR="00303E5D" w:rsidRDefault="00303E5D" w:rsidP="00303E5D">
      <w:pPr>
        <w:pStyle w:val="Heading4"/>
        <w:ind w:left="720"/>
        <w:rPr>
          <w:rFonts w:eastAsia="Calibri"/>
        </w:rPr>
      </w:pPr>
      <w:r>
        <w:rPr>
          <w:rFonts w:eastAsia="Calibri"/>
        </w:rPr>
        <w:t xml:space="preserve">DETECTOR </w:t>
      </w:r>
      <w:r w:rsidRPr="001F2B89">
        <w:rPr>
          <w:rFonts w:eastAsia="Calibri"/>
          <w:color w:val="00B050"/>
        </w:rPr>
        <w:t>[DETECTOR]</w:t>
      </w:r>
      <w:r>
        <w:rPr>
          <w:rFonts w:eastAsia="Calibri"/>
        </w:rPr>
        <w:t xml:space="preserve"> = IMAGER </w:t>
      </w:r>
      <w:r w:rsidRPr="003141D1">
        <w:rPr>
          <w:rFonts w:ascii="Arial Black" w:eastAsia="Calibri" w:hAnsi="Arial Black"/>
          <w:b w:val="0"/>
          <w:color w:val="000000"/>
          <w:sz w:val="22"/>
          <w:szCs w:val="22"/>
        </w:rPr>
        <w:t>[MIR0209]</w:t>
      </w:r>
      <w:r>
        <w:rPr>
          <w:rFonts w:eastAsia="Calibri"/>
        </w:rPr>
        <w:t>, MRS</w:t>
      </w:r>
      <w:r w:rsidR="00941614">
        <w:rPr>
          <w:rFonts w:eastAsia="Calibri"/>
        </w:rPr>
        <w:t>LONG</w:t>
      </w:r>
      <w:r>
        <w:rPr>
          <w:rFonts w:eastAsia="Calibri"/>
        </w:rPr>
        <w:t xml:space="preserve"> </w:t>
      </w:r>
      <w:r w:rsidRPr="003141D1">
        <w:rPr>
          <w:rFonts w:ascii="Arial Black" w:eastAsia="Calibri" w:hAnsi="Arial Black"/>
          <w:b w:val="0"/>
          <w:color w:val="000000"/>
          <w:sz w:val="22"/>
          <w:szCs w:val="22"/>
        </w:rPr>
        <w:t>[MIR0210]</w:t>
      </w:r>
      <w:r>
        <w:rPr>
          <w:rFonts w:eastAsia="Calibri"/>
        </w:rPr>
        <w:t xml:space="preserve">, </w:t>
      </w:r>
      <w:r w:rsidR="00941614">
        <w:rPr>
          <w:rFonts w:eastAsia="Calibri"/>
        </w:rPr>
        <w:t>MRSSHORT</w:t>
      </w:r>
      <w:r>
        <w:rPr>
          <w:rFonts w:eastAsia="Calibri"/>
        </w:rPr>
        <w:t xml:space="preserve"> </w:t>
      </w:r>
      <w:r w:rsidRPr="003141D1">
        <w:rPr>
          <w:rFonts w:ascii="Arial Black" w:eastAsia="Calibri" w:hAnsi="Arial Black"/>
          <w:b w:val="0"/>
          <w:color w:val="000000"/>
          <w:sz w:val="22"/>
          <w:szCs w:val="22"/>
        </w:rPr>
        <w:t>[MIR0211]</w:t>
      </w:r>
    </w:p>
    <w:p w14:paraId="648B6957" w14:textId="77777777" w:rsidR="00303E5D" w:rsidRDefault="00303E5D" w:rsidP="00303E5D">
      <w:pPr>
        <w:rPr>
          <w:rFonts w:eastAsia="Calibri"/>
        </w:rPr>
      </w:pPr>
    </w:p>
    <w:p w14:paraId="53552B36" w14:textId="77777777" w:rsidR="00303E5D" w:rsidRDefault="00303E5D" w:rsidP="00303E5D">
      <w:pPr>
        <w:rPr>
          <w:rFonts w:eastAsia="Calibri"/>
        </w:rPr>
      </w:pPr>
      <w:r>
        <w:rPr>
          <w:rFonts w:eastAsia="Calibri"/>
        </w:rPr>
        <w:t>This parameter specifies the detector that is to be used.</w:t>
      </w:r>
    </w:p>
    <w:p w14:paraId="05679315" w14:textId="77777777" w:rsidR="00303E5D" w:rsidRDefault="00303E5D" w:rsidP="00303E5D">
      <w:pPr>
        <w:rPr>
          <w:rFonts w:eastAsia="Calibri"/>
        </w:rPr>
      </w:pPr>
    </w:p>
    <w:p w14:paraId="718245A6" w14:textId="77777777" w:rsidR="00303E5D" w:rsidRDefault="006A342D" w:rsidP="00303E5D">
      <w:pPr>
        <w:rPr>
          <w:rFonts w:eastAsia="Calibri"/>
        </w:rPr>
      </w:pPr>
      <w:r>
        <w:rPr>
          <w:noProof/>
        </w:rPr>
        <mc:AlternateContent>
          <mc:Choice Requires="wpg">
            <w:drawing>
              <wp:inline distT="0" distB="0" distL="0" distR="0" wp14:anchorId="5DAA806A" wp14:editId="710D4CD4">
                <wp:extent cx="6035040" cy="182880"/>
                <wp:effectExtent l="0" t="0" r="0" b="0"/>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1762"/>
                          <a:chExt cx="7200" cy="4320"/>
                        </a:xfrm>
                      </wpg:grpSpPr>
                      <wps:wsp>
                        <wps:cNvPr id="2" name="AutoShape 26"/>
                        <wps:cNvSpPr>
                          <a:spLocks noChangeArrowheads="1" noTextEdit="1"/>
                        </wps:cNvSpPr>
                        <wps:spPr bwMode="auto">
                          <a:xfrm>
                            <a:off x="3967" y="176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27"/>
                        <wps:cNvCnPr>
                          <a:cxnSpLocks noChangeShapeType="1"/>
                        </wps:cNvCnPr>
                        <wps:spPr bwMode="auto">
                          <a:xfrm flipV="1">
                            <a:off x="4129" y="3895"/>
                            <a:ext cx="6807" cy="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475.2pt;height:14.4pt;mso-position-horizontal-relative:char;mso-position-vertical-relative:line" coordorigin="3967,176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">
                <v:rect id="AutoShape 26" o:spid="_x0000_s1027" style="position:absolute;left:3967;top:176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text="t"/>
                </v:rect>
                <v:shape id="AutoShape 27" o:spid="_x0000_s1028" type="#_x0000_t32" style="position:absolute;left:4129;top:3895;width:6807;height: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EhR8IAAADaAAAADwAAAGRycy9kb3ducmV2LnhtbESPQWsCMRSE7wX/Q3gFL0UTLWhZzS6L&#10;KHittkhvj81zs3Tzsmyirv76plDocZiZb5h1MbhWXKkPjWcNs6kCQVx503Ct4eO4m7yBCBHZYOuZ&#10;NNwpQJGPntaYGX/jd7oeYi0ShEOGGmyMXSZlqCw5DFPfESfv7HuHMcm+lqbHW4K7Vs6VWkiHDacF&#10;ix1tLFXfh4vTYFiV98fu9PVSf24qW27PSyWl1uPnoVyBiDTE//Bfe280vMLvlXQDZP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WEhR8IAAADaAAAADwAAAAAAAAAAAAAA&#10;AAChAgAAZHJzL2Rvd25yZXYueG1sUEsFBgAAAAAEAAQA+QAAAJADAAAAAA==&#10;" strokeweight="2.25pt"/>
                <w10:anchorlock/>
              </v:group>
            </w:pict>
          </mc:Fallback>
        </mc:AlternateContent>
      </w:r>
    </w:p>
    <w:p w14:paraId="36D3C30C" w14:textId="77777777" w:rsidR="00303E5D" w:rsidRDefault="00303E5D" w:rsidP="00B33353">
      <w:pPr>
        <w:pStyle w:val="Heading2"/>
        <w:numPr>
          <w:ilvl w:val="1"/>
          <w:numId w:val="35"/>
        </w:numPr>
      </w:pPr>
      <w:bookmarkStart w:id="38" w:name="_Ref212860208"/>
      <w:r>
        <w:lastRenderedPageBreak/>
        <w:t>Wavelength Calibration</w:t>
      </w:r>
      <w:bookmarkEnd w:id="38"/>
    </w:p>
    <w:p w14:paraId="74EE7913" w14:textId="77777777" w:rsidR="00303E5D" w:rsidRPr="006B5445" w:rsidRDefault="00303E5D" w:rsidP="00303E5D"/>
    <w:p w14:paraId="7BA7C64F" w14:textId="77777777" w:rsidR="00303E5D" w:rsidRDefault="00303E5D" w:rsidP="00303E5D">
      <w:pPr>
        <w:rPr>
          <w:rFonts w:eastAsia="Calibri"/>
        </w:rPr>
      </w:pPr>
      <w:r>
        <w:rPr>
          <w:rFonts w:eastAsia="Calibri"/>
        </w:rPr>
        <w:t>These parameters are required to obtain Wavelength Calibration observations. Details are TBD.</w:t>
      </w:r>
    </w:p>
    <w:p w14:paraId="7C70E184" w14:textId="77777777" w:rsidR="00627EC2" w:rsidRDefault="00627EC2" w:rsidP="00627EC2">
      <w:pPr>
        <w:pStyle w:val="Heading2"/>
      </w:pPr>
      <w:bookmarkStart w:id="39" w:name="_Toc398531002"/>
    </w:p>
    <w:p w14:paraId="040B2931" w14:textId="48A5C67F" w:rsidR="00627EC2" w:rsidRDefault="00627EC2" w:rsidP="00627EC2">
      <w:pPr>
        <w:pStyle w:val="Heading2"/>
      </w:pPr>
      <w:r>
        <w:t>19.7</w:t>
      </w:r>
      <w:r>
        <w:tab/>
        <w:t>Coronagraphic Photometric Calibration</w:t>
      </w:r>
      <w:bookmarkEnd w:id="39"/>
    </w:p>
    <w:p w14:paraId="3B37F4EC" w14:textId="77777777" w:rsidR="00627EC2" w:rsidRDefault="00627EC2" w:rsidP="00627EC2"/>
    <w:p w14:paraId="6CBBDD72" w14:textId="014D30C6" w:rsidR="00627EC2" w:rsidRDefault="00627EC2" w:rsidP="00627EC2">
      <w:r>
        <w:t xml:space="preserve">The Coronagraphic Photometric Calibration observation will use a 4-points-of-light strategy to improve sampling of the PSF in multiple locations on the detector.  Those points are described in </w:t>
      </w:r>
      <w:r w:rsidR="009B5A40">
        <w:rPr>
          <w:rStyle w:val="xrefChar"/>
          <w:rFonts w:eastAsia="Calibri"/>
        </w:rPr>
        <w:t>Table 19-4</w:t>
      </w:r>
      <w:r>
        <w:rPr>
          <w:rStyle w:val="xrefChar"/>
          <w:rFonts w:eastAsia="Calibri"/>
        </w:rPr>
        <w:t xml:space="preserve"> </w:t>
      </w:r>
      <w:r>
        <w:t>below. At each of these points, the entire Dither pattern selected below will be executed</w:t>
      </w:r>
      <w:r w:rsidR="007F05D4">
        <w:t xml:space="preserve"> </w:t>
      </w:r>
      <w:r w:rsidR="00FA6AE7">
        <w:rPr>
          <w:rFonts w:ascii="Arial Black" w:eastAsia="Calibri" w:hAnsi="Arial Black"/>
          <w:b/>
          <w:color w:val="000000"/>
          <w:sz w:val="22"/>
          <w:szCs w:val="22"/>
        </w:rPr>
        <w:t>[MIR0491</w:t>
      </w:r>
      <w:r w:rsidR="007F05D4" w:rsidRPr="003141D1">
        <w:rPr>
          <w:rFonts w:ascii="Arial Black" w:eastAsia="Calibri" w:hAnsi="Arial Black"/>
          <w:b/>
          <w:color w:val="000000"/>
          <w:sz w:val="22"/>
          <w:szCs w:val="22"/>
        </w:rPr>
        <w:t>]</w:t>
      </w:r>
      <w:r>
        <w:t>.</w:t>
      </w:r>
    </w:p>
    <w:p w14:paraId="7E2B44D6" w14:textId="77777777" w:rsidR="00627EC2" w:rsidRDefault="00627EC2" w:rsidP="00627EC2"/>
    <w:p w14:paraId="5CFCD1A2" w14:textId="4FC6FE62" w:rsidR="00627EC2" w:rsidRDefault="00627EC2" w:rsidP="00627EC2">
      <w:pPr>
        <w:pStyle w:val="Caption"/>
        <w:keepNext/>
      </w:pPr>
      <w:bookmarkStart w:id="40" w:name="_Ref398297062"/>
      <w:bookmarkStart w:id="41" w:name="_Ref398297851"/>
      <w:r>
        <w:t xml:space="preserve">Table </w:t>
      </w:r>
      <w:bookmarkEnd w:id="40"/>
      <w:r w:rsidR="009B5A40">
        <w:t>19-</w:t>
      </w:r>
      <w:r>
        <w:t>4 Points-of-Light for Coronagraphic Photometric Calibration Observations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04"/>
        <w:gridCol w:w="1604"/>
        <w:gridCol w:w="1604"/>
        <w:gridCol w:w="1604"/>
      </w:tblGrid>
      <w:tr w:rsidR="00627EC2" w14:paraId="10FF72DA" w14:textId="77777777" w:rsidTr="00627EC2">
        <w:tc>
          <w:tcPr>
            <w:tcW w:w="1550" w:type="dxa"/>
            <w:shd w:val="clear" w:color="auto" w:fill="auto"/>
          </w:tcPr>
          <w:p w14:paraId="6A03127C" w14:textId="77777777" w:rsidR="00627EC2" w:rsidRDefault="00627EC2" w:rsidP="00627EC2">
            <w:r>
              <w:t>Mask</w:t>
            </w:r>
          </w:p>
        </w:tc>
        <w:tc>
          <w:tcPr>
            <w:tcW w:w="6028" w:type="dxa"/>
            <w:gridSpan w:val="4"/>
          </w:tcPr>
          <w:p w14:paraId="12E908B3" w14:textId="77777777" w:rsidR="00627EC2" w:rsidRDefault="00627EC2" w:rsidP="00627EC2">
            <w:pPr>
              <w:jc w:val="center"/>
            </w:pPr>
            <w:r>
              <w:t>X</w:t>
            </w:r>
            <w:proofErr w:type="gramStart"/>
            <w:r>
              <w:t>,Y</w:t>
            </w:r>
            <w:proofErr w:type="gramEnd"/>
            <w:r>
              <w:t xml:space="preserve"> Positions (</w:t>
            </w:r>
            <w:proofErr w:type="spellStart"/>
            <w:r>
              <w:t>arcsecs</w:t>
            </w:r>
            <w:proofErr w:type="spellEnd"/>
            <w:r>
              <w:t>)</w:t>
            </w:r>
          </w:p>
        </w:tc>
      </w:tr>
      <w:tr w:rsidR="00627EC2" w14:paraId="76462BCC" w14:textId="77777777" w:rsidTr="007F05D4">
        <w:tc>
          <w:tcPr>
            <w:tcW w:w="1550" w:type="dxa"/>
            <w:shd w:val="clear" w:color="auto" w:fill="auto"/>
          </w:tcPr>
          <w:p w14:paraId="32E5D509" w14:textId="77777777" w:rsidR="00627EC2" w:rsidRDefault="00627EC2" w:rsidP="00627EC2"/>
        </w:tc>
        <w:tc>
          <w:tcPr>
            <w:tcW w:w="1528" w:type="dxa"/>
          </w:tcPr>
          <w:p w14:paraId="362A8AD2" w14:textId="77777777" w:rsidR="00627EC2" w:rsidRDefault="00627EC2" w:rsidP="00627EC2">
            <w:r>
              <w:t>1</w:t>
            </w:r>
          </w:p>
        </w:tc>
        <w:tc>
          <w:tcPr>
            <w:tcW w:w="1440" w:type="dxa"/>
          </w:tcPr>
          <w:p w14:paraId="191C57E2" w14:textId="77777777" w:rsidR="00627EC2" w:rsidRDefault="00627EC2" w:rsidP="00627EC2">
            <w:r>
              <w:t>2</w:t>
            </w:r>
          </w:p>
        </w:tc>
        <w:tc>
          <w:tcPr>
            <w:tcW w:w="1530" w:type="dxa"/>
          </w:tcPr>
          <w:p w14:paraId="6F64386A" w14:textId="77777777" w:rsidR="00627EC2" w:rsidRDefault="00627EC2" w:rsidP="00627EC2">
            <w:r>
              <w:t>3</w:t>
            </w:r>
          </w:p>
        </w:tc>
        <w:tc>
          <w:tcPr>
            <w:tcW w:w="1530" w:type="dxa"/>
          </w:tcPr>
          <w:p w14:paraId="72D52700" w14:textId="77777777" w:rsidR="00627EC2" w:rsidRDefault="00627EC2" w:rsidP="00627EC2">
            <w:r>
              <w:t>4</w:t>
            </w:r>
          </w:p>
        </w:tc>
      </w:tr>
      <w:tr w:rsidR="00627EC2" w14:paraId="48C4EC1D" w14:textId="77777777" w:rsidTr="007F05D4">
        <w:trPr>
          <w:trHeight w:val="125"/>
        </w:trPr>
        <w:tc>
          <w:tcPr>
            <w:tcW w:w="1550" w:type="dxa"/>
            <w:shd w:val="clear" w:color="auto" w:fill="auto"/>
          </w:tcPr>
          <w:p w14:paraId="7D0B3A99" w14:textId="77777777" w:rsidR="00627EC2" w:rsidRDefault="00627EC2" w:rsidP="00627EC2">
            <w:r>
              <w:t>MASK1065</w:t>
            </w:r>
          </w:p>
        </w:tc>
        <w:tc>
          <w:tcPr>
            <w:tcW w:w="1528" w:type="dxa"/>
          </w:tcPr>
          <w:p w14:paraId="32D40BC6" w14:textId="16942FB9" w:rsidR="00627EC2" w:rsidRDefault="00627EC2" w:rsidP="00627EC2">
            <w:r>
              <w:t>-5.94, 5.94</w:t>
            </w:r>
            <w:r w:rsidR="007F05D4">
              <w:t xml:space="preserve"> </w:t>
            </w:r>
            <w:r w:rsidR="00FA6AE7">
              <w:rPr>
                <w:rFonts w:ascii="Arial Black" w:eastAsia="Calibri" w:hAnsi="Arial Black"/>
                <w:b/>
                <w:color w:val="000000"/>
                <w:sz w:val="22"/>
                <w:szCs w:val="22"/>
              </w:rPr>
              <w:t>[MIR0278</w:t>
            </w:r>
            <w:r w:rsidR="007F05D4" w:rsidRPr="003141D1">
              <w:rPr>
                <w:rFonts w:ascii="Arial Black" w:eastAsia="Calibri" w:hAnsi="Arial Black"/>
                <w:b/>
                <w:color w:val="000000"/>
                <w:sz w:val="22"/>
                <w:szCs w:val="22"/>
              </w:rPr>
              <w:t>]</w:t>
            </w:r>
          </w:p>
        </w:tc>
        <w:tc>
          <w:tcPr>
            <w:tcW w:w="1440" w:type="dxa"/>
          </w:tcPr>
          <w:p w14:paraId="0BD47F14" w14:textId="2D0DC59C" w:rsidR="00627EC2" w:rsidRDefault="00627EC2" w:rsidP="00627EC2">
            <w:r>
              <w:t>5.94, 5.94</w:t>
            </w:r>
            <w:r w:rsidR="007F05D4">
              <w:t xml:space="preserve"> </w:t>
            </w:r>
            <w:r w:rsidR="00FA6AE7">
              <w:rPr>
                <w:rFonts w:ascii="Arial Black" w:eastAsia="Calibri" w:hAnsi="Arial Black"/>
                <w:b/>
                <w:color w:val="000000"/>
                <w:sz w:val="22"/>
                <w:szCs w:val="22"/>
              </w:rPr>
              <w:t>[MIR0279</w:t>
            </w:r>
            <w:r w:rsidR="007F05D4" w:rsidRPr="003141D1">
              <w:rPr>
                <w:rFonts w:ascii="Arial Black" w:eastAsia="Calibri" w:hAnsi="Arial Black"/>
                <w:b/>
                <w:color w:val="000000"/>
                <w:sz w:val="22"/>
                <w:szCs w:val="22"/>
              </w:rPr>
              <w:t>]</w:t>
            </w:r>
          </w:p>
        </w:tc>
        <w:tc>
          <w:tcPr>
            <w:tcW w:w="1530" w:type="dxa"/>
          </w:tcPr>
          <w:p w14:paraId="721BD510" w14:textId="5D4B9094" w:rsidR="00627EC2" w:rsidRDefault="00627EC2" w:rsidP="00627EC2">
            <w:r>
              <w:t>5.94, -5.94</w:t>
            </w:r>
            <w:r w:rsidR="007F05D4">
              <w:t xml:space="preserve"> </w:t>
            </w:r>
            <w:r w:rsidR="00FA6AE7">
              <w:rPr>
                <w:rFonts w:ascii="Arial Black" w:eastAsia="Calibri" w:hAnsi="Arial Black"/>
                <w:b/>
                <w:color w:val="000000"/>
                <w:sz w:val="22"/>
                <w:szCs w:val="22"/>
              </w:rPr>
              <w:t>[MIR0280</w:t>
            </w:r>
            <w:r w:rsidR="007F05D4" w:rsidRPr="003141D1">
              <w:rPr>
                <w:rFonts w:ascii="Arial Black" w:eastAsia="Calibri" w:hAnsi="Arial Black"/>
                <w:b/>
                <w:color w:val="000000"/>
                <w:sz w:val="22"/>
                <w:szCs w:val="22"/>
              </w:rPr>
              <w:t>]</w:t>
            </w:r>
          </w:p>
        </w:tc>
        <w:tc>
          <w:tcPr>
            <w:tcW w:w="1530" w:type="dxa"/>
          </w:tcPr>
          <w:p w14:paraId="30C9CCDC" w14:textId="26F29FCC" w:rsidR="00627EC2" w:rsidRDefault="00627EC2" w:rsidP="00627EC2">
            <w:r>
              <w:t>-5.94, -5.94</w:t>
            </w:r>
            <w:r w:rsidR="007F05D4">
              <w:t xml:space="preserve"> </w:t>
            </w:r>
            <w:r w:rsidR="00FA6AE7">
              <w:rPr>
                <w:rFonts w:ascii="Arial Black" w:eastAsia="Calibri" w:hAnsi="Arial Black"/>
                <w:b/>
                <w:color w:val="000000"/>
                <w:sz w:val="22"/>
                <w:szCs w:val="22"/>
              </w:rPr>
              <w:t>[MIR0281</w:t>
            </w:r>
            <w:r w:rsidR="007F05D4" w:rsidRPr="003141D1">
              <w:rPr>
                <w:rFonts w:ascii="Arial Black" w:eastAsia="Calibri" w:hAnsi="Arial Black"/>
                <w:b/>
                <w:color w:val="000000"/>
                <w:sz w:val="22"/>
                <w:szCs w:val="22"/>
              </w:rPr>
              <w:t>]</w:t>
            </w:r>
          </w:p>
        </w:tc>
      </w:tr>
      <w:tr w:rsidR="00627EC2" w14:paraId="1EC60CC3" w14:textId="77777777" w:rsidTr="007F05D4">
        <w:tc>
          <w:tcPr>
            <w:tcW w:w="1550" w:type="dxa"/>
            <w:shd w:val="clear" w:color="auto" w:fill="auto"/>
          </w:tcPr>
          <w:p w14:paraId="45A2E65B" w14:textId="4146FFDE" w:rsidR="00627EC2" w:rsidRDefault="00204310" w:rsidP="00627EC2">
            <w:r>
              <w:t>MASK11</w:t>
            </w:r>
            <w:r w:rsidR="00627EC2">
              <w:t>40</w:t>
            </w:r>
          </w:p>
        </w:tc>
        <w:tc>
          <w:tcPr>
            <w:tcW w:w="1528" w:type="dxa"/>
          </w:tcPr>
          <w:p w14:paraId="156C1863" w14:textId="3D81F711" w:rsidR="00627EC2" w:rsidRDefault="00627EC2" w:rsidP="00627EC2">
            <w:r>
              <w:t>-5.94, 5.94</w:t>
            </w:r>
            <w:r w:rsidR="007F05D4">
              <w:t xml:space="preserve"> </w:t>
            </w:r>
            <w:r w:rsidR="00FA6AE7">
              <w:rPr>
                <w:rFonts w:ascii="Arial Black" w:eastAsia="Calibri" w:hAnsi="Arial Black"/>
                <w:b/>
                <w:color w:val="000000"/>
                <w:sz w:val="22"/>
                <w:szCs w:val="22"/>
              </w:rPr>
              <w:t>[MIR0484</w:t>
            </w:r>
            <w:r w:rsidR="007F05D4" w:rsidRPr="003141D1">
              <w:rPr>
                <w:rFonts w:ascii="Arial Black" w:eastAsia="Calibri" w:hAnsi="Arial Black"/>
                <w:b/>
                <w:color w:val="000000"/>
                <w:sz w:val="22"/>
                <w:szCs w:val="22"/>
              </w:rPr>
              <w:t>]</w:t>
            </w:r>
          </w:p>
        </w:tc>
        <w:tc>
          <w:tcPr>
            <w:tcW w:w="1440" w:type="dxa"/>
          </w:tcPr>
          <w:p w14:paraId="6EF053F2" w14:textId="3F241427" w:rsidR="00627EC2" w:rsidRDefault="00627EC2" w:rsidP="00627EC2">
            <w:r>
              <w:t>5.94, 5.94</w:t>
            </w:r>
            <w:r w:rsidR="007F05D4">
              <w:t xml:space="preserve"> </w:t>
            </w:r>
            <w:r w:rsidR="00FA6AE7">
              <w:rPr>
                <w:rFonts w:ascii="Arial Black" w:eastAsia="Calibri" w:hAnsi="Arial Black"/>
                <w:b/>
                <w:color w:val="000000"/>
                <w:sz w:val="22"/>
                <w:szCs w:val="22"/>
              </w:rPr>
              <w:t>[MIR0485</w:t>
            </w:r>
            <w:r w:rsidR="007F05D4" w:rsidRPr="003141D1">
              <w:rPr>
                <w:rFonts w:ascii="Arial Black" w:eastAsia="Calibri" w:hAnsi="Arial Black"/>
                <w:b/>
                <w:color w:val="000000"/>
                <w:sz w:val="22"/>
                <w:szCs w:val="22"/>
              </w:rPr>
              <w:t>]</w:t>
            </w:r>
          </w:p>
        </w:tc>
        <w:tc>
          <w:tcPr>
            <w:tcW w:w="1530" w:type="dxa"/>
          </w:tcPr>
          <w:p w14:paraId="14D15DC8" w14:textId="593BDDD2" w:rsidR="00627EC2" w:rsidRDefault="00627EC2" w:rsidP="00627EC2">
            <w:r>
              <w:t>5.94, -5.94</w:t>
            </w:r>
            <w:r w:rsidR="007F05D4">
              <w:t xml:space="preserve"> </w:t>
            </w:r>
            <w:r w:rsidR="00FA6AE7">
              <w:rPr>
                <w:rFonts w:ascii="Arial Black" w:eastAsia="Calibri" w:hAnsi="Arial Black"/>
                <w:b/>
                <w:color w:val="000000"/>
                <w:sz w:val="22"/>
                <w:szCs w:val="22"/>
              </w:rPr>
              <w:t>[MIR0486</w:t>
            </w:r>
            <w:r w:rsidR="007F05D4" w:rsidRPr="003141D1">
              <w:rPr>
                <w:rFonts w:ascii="Arial Black" w:eastAsia="Calibri" w:hAnsi="Arial Black"/>
                <w:b/>
                <w:color w:val="000000"/>
                <w:sz w:val="22"/>
                <w:szCs w:val="22"/>
              </w:rPr>
              <w:t>]</w:t>
            </w:r>
          </w:p>
        </w:tc>
        <w:tc>
          <w:tcPr>
            <w:tcW w:w="1530" w:type="dxa"/>
          </w:tcPr>
          <w:p w14:paraId="3F0786AA" w14:textId="347B2769" w:rsidR="00627EC2" w:rsidRDefault="00627EC2" w:rsidP="00627EC2">
            <w:r>
              <w:t>-5.94, -5.94</w:t>
            </w:r>
            <w:r w:rsidR="007F05D4">
              <w:t xml:space="preserve"> </w:t>
            </w:r>
            <w:r w:rsidR="00FA6AE7">
              <w:rPr>
                <w:rFonts w:ascii="Arial Black" w:eastAsia="Calibri" w:hAnsi="Arial Black"/>
                <w:b/>
                <w:color w:val="000000"/>
                <w:sz w:val="22"/>
                <w:szCs w:val="22"/>
              </w:rPr>
              <w:t>[MIR0487</w:t>
            </w:r>
            <w:r w:rsidR="007F05D4" w:rsidRPr="003141D1">
              <w:rPr>
                <w:rFonts w:ascii="Arial Black" w:eastAsia="Calibri" w:hAnsi="Arial Black"/>
                <w:b/>
                <w:color w:val="000000"/>
                <w:sz w:val="22"/>
                <w:szCs w:val="22"/>
              </w:rPr>
              <w:t>]</w:t>
            </w:r>
          </w:p>
        </w:tc>
      </w:tr>
      <w:tr w:rsidR="00627EC2" w14:paraId="72065733" w14:textId="77777777" w:rsidTr="007F05D4">
        <w:tc>
          <w:tcPr>
            <w:tcW w:w="1550" w:type="dxa"/>
            <w:shd w:val="clear" w:color="auto" w:fill="auto"/>
          </w:tcPr>
          <w:p w14:paraId="2EE468FC" w14:textId="77777777" w:rsidR="00627EC2" w:rsidRDefault="00627EC2" w:rsidP="00627EC2">
            <w:r>
              <w:t>MASK1550</w:t>
            </w:r>
          </w:p>
        </w:tc>
        <w:tc>
          <w:tcPr>
            <w:tcW w:w="1528" w:type="dxa"/>
          </w:tcPr>
          <w:p w14:paraId="0B9C64B7" w14:textId="6A214CE2" w:rsidR="00627EC2" w:rsidRDefault="00627EC2" w:rsidP="00627EC2">
            <w:r>
              <w:t>-5.94, 5.94</w:t>
            </w:r>
            <w:r w:rsidR="007F05D4">
              <w:t xml:space="preserve"> </w:t>
            </w:r>
            <w:r w:rsidR="00FA6AE7">
              <w:rPr>
                <w:rFonts w:ascii="Arial Black" w:eastAsia="Calibri" w:hAnsi="Arial Black"/>
                <w:b/>
                <w:color w:val="000000"/>
                <w:sz w:val="22"/>
                <w:szCs w:val="22"/>
              </w:rPr>
              <w:t>[MIR0482</w:t>
            </w:r>
            <w:r w:rsidR="007F05D4" w:rsidRPr="003141D1">
              <w:rPr>
                <w:rFonts w:ascii="Arial Black" w:eastAsia="Calibri" w:hAnsi="Arial Black"/>
                <w:b/>
                <w:color w:val="000000"/>
                <w:sz w:val="22"/>
                <w:szCs w:val="22"/>
              </w:rPr>
              <w:t>]</w:t>
            </w:r>
          </w:p>
        </w:tc>
        <w:tc>
          <w:tcPr>
            <w:tcW w:w="1440" w:type="dxa"/>
          </w:tcPr>
          <w:p w14:paraId="09D079CE" w14:textId="0B4E6B4A" w:rsidR="00627EC2" w:rsidRDefault="00627EC2" w:rsidP="00627EC2">
            <w:r>
              <w:t>5.94, 5.94</w:t>
            </w:r>
            <w:r w:rsidR="007F05D4">
              <w:t xml:space="preserve"> </w:t>
            </w:r>
            <w:r w:rsidR="00FA6AE7">
              <w:rPr>
                <w:rFonts w:ascii="Arial Black" w:eastAsia="Calibri" w:hAnsi="Arial Black"/>
                <w:b/>
                <w:color w:val="000000"/>
                <w:sz w:val="22"/>
                <w:szCs w:val="22"/>
              </w:rPr>
              <w:t>[MIR0483</w:t>
            </w:r>
            <w:r w:rsidR="007F05D4" w:rsidRPr="003141D1">
              <w:rPr>
                <w:rFonts w:ascii="Arial Black" w:eastAsia="Calibri" w:hAnsi="Arial Black"/>
                <w:b/>
                <w:color w:val="000000"/>
                <w:sz w:val="22"/>
                <w:szCs w:val="22"/>
              </w:rPr>
              <w:t>]</w:t>
            </w:r>
          </w:p>
        </w:tc>
        <w:tc>
          <w:tcPr>
            <w:tcW w:w="1530" w:type="dxa"/>
          </w:tcPr>
          <w:p w14:paraId="1DDD8597" w14:textId="17292AA1" w:rsidR="00627EC2" w:rsidRDefault="00627EC2" w:rsidP="00627EC2">
            <w:r>
              <w:t>5.94, -5.94</w:t>
            </w:r>
            <w:r w:rsidR="007F05D4">
              <w:t xml:space="preserve"> </w:t>
            </w:r>
            <w:r w:rsidR="00FA6AE7">
              <w:rPr>
                <w:rFonts w:ascii="Arial Black" w:eastAsia="Calibri" w:hAnsi="Arial Black"/>
                <w:b/>
                <w:color w:val="000000"/>
                <w:sz w:val="22"/>
                <w:szCs w:val="22"/>
              </w:rPr>
              <w:t>[MIR0484</w:t>
            </w:r>
            <w:r w:rsidR="007F05D4" w:rsidRPr="003141D1">
              <w:rPr>
                <w:rFonts w:ascii="Arial Black" w:eastAsia="Calibri" w:hAnsi="Arial Black"/>
                <w:b/>
                <w:color w:val="000000"/>
                <w:sz w:val="22"/>
                <w:szCs w:val="22"/>
              </w:rPr>
              <w:t>]</w:t>
            </w:r>
          </w:p>
        </w:tc>
        <w:tc>
          <w:tcPr>
            <w:tcW w:w="1530" w:type="dxa"/>
          </w:tcPr>
          <w:p w14:paraId="565ABCB5" w14:textId="591E6C0E" w:rsidR="00627EC2" w:rsidRDefault="00627EC2" w:rsidP="00627EC2">
            <w:r>
              <w:t>-5.94, -5.94</w:t>
            </w:r>
            <w:r w:rsidR="007F05D4">
              <w:t xml:space="preserve"> </w:t>
            </w:r>
            <w:r w:rsidR="00FA6AE7">
              <w:rPr>
                <w:rFonts w:ascii="Arial Black" w:eastAsia="Calibri" w:hAnsi="Arial Black"/>
                <w:b/>
                <w:color w:val="000000"/>
                <w:sz w:val="22"/>
                <w:szCs w:val="22"/>
              </w:rPr>
              <w:t>[MIR0485</w:t>
            </w:r>
            <w:r w:rsidR="007F05D4" w:rsidRPr="003141D1">
              <w:rPr>
                <w:rFonts w:ascii="Arial Black" w:eastAsia="Calibri" w:hAnsi="Arial Black"/>
                <w:b/>
                <w:color w:val="000000"/>
                <w:sz w:val="22"/>
                <w:szCs w:val="22"/>
              </w:rPr>
              <w:t>]</w:t>
            </w:r>
          </w:p>
        </w:tc>
      </w:tr>
      <w:tr w:rsidR="00627EC2" w14:paraId="34ECDFF6" w14:textId="77777777" w:rsidTr="007F05D4">
        <w:tc>
          <w:tcPr>
            <w:tcW w:w="1550" w:type="dxa"/>
            <w:shd w:val="clear" w:color="auto" w:fill="auto"/>
          </w:tcPr>
          <w:p w14:paraId="784C2B7F" w14:textId="77777777" w:rsidR="00627EC2" w:rsidRDefault="00627EC2" w:rsidP="00627EC2">
            <w:r>
              <w:t>MASKLYOT</w:t>
            </w:r>
          </w:p>
        </w:tc>
        <w:tc>
          <w:tcPr>
            <w:tcW w:w="1528" w:type="dxa"/>
          </w:tcPr>
          <w:p w14:paraId="1D2D9D9A" w14:textId="2C6DB1A6" w:rsidR="00627EC2" w:rsidRDefault="00627EC2" w:rsidP="00627EC2">
            <w:r>
              <w:t>-6.27, 7.37</w:t>
            </w:r>
            <w:r w:rsidR="007F05D4">
              <w:t xml:space="preserve"> </w:t>
            </w:r>
            <w:r w:rsidR="00FA6AE7">
              <w:rPr>
                <w:rFonts w:ascii="Arial Black" w:eastAsia="Calibri" w:hAnsi="Arial Black"/>
                <w:b/>
                <w:color w:val="000000"/>
                <w:sz w:val="22"/>
                <w:szCs w:val="22"/>
              </w:rPr>
              <w:t>[MIR0486</w:t>
            </w:r>
            <w:r w:rsidR="007F05D4" w:rsidRPr="003141D1">
              <w:rPr>
                <w:rFonts w:ascii="Arial Black" w:eastAsia="Calibri" w:hAnsi="Arial Black"/>
                <w:b/>
                <w:color w:val="000000"/>
                <w:sz w:val="22"/>
                <w:szCs w:val="22"/>
              </w:rPr>
              <w:t>]</w:t>
            </w:r>
          </w:p>
        </w:tc>
        <w:tc>
          <w:tcPr>
            <w:tcW w:w="1440" w:type="dxa"/>
          </w:tcPr>
          <w:p w14:paraId="7A03D729" w14:textId="42C9E9B9" w:rsidR="00627EC2" w:rsidRDefault="00627EC2" w:rsidP="00627EC2">
            <w:r>
              <w:t>6.27, 7.37</w:t>
            </w:r>
            <w:r w:rsidR="007F05D4">
              <w:t xml:space="preserve"> </w:t>
            </w:r>
            <w:r w:rsidR="00FA6AE7">
              <w:rPr>
                <w:rFonts w:ascii="Arial Black" w:eastAsia="Calibri" w:hAnsi="Arial Black"/>
                <w:b/>
                <w:color w:val="000000"/>
                <w:sz w:val="22"/>
                <w:szCs w:val="22"/>
              </w:rPr>
              <w:t>[MIR0488</w:t>
            </w:r>
            <w:r w:rsidR="007F05D4" w:rsidRPr="003141D1">
              <w:rPr>
                <w:rFonts w:ascii="Arial Black" w:eastAsia="Calibri" w:hAnsi="Arial Black"/>
                <w:b/>
                <w:color w:val="000000"/>
                <w:sz w:val="22"/>
                <w:szCs w:val="22"/>
              </w:rPr>
              <w:t>]</w:t>
            </w:r>
          </w:p>
        </w:tc>
        <w:tc>
          <w:tcPr>
            <w:tcW w:w="1530" w:type="dxa"/>
          </w:tcPr>
          <w:p w14:paraId="00624545" w14:textId="57FFAC76" w:rsidR="00627EC2" w:rsidRDefault="00627EC2" w:rsidP="00627EC2">
            <w:r>
              <w:t>6.27, -7.37</w:t>
            </w:r>
            <w:r w:rsidR="007F05D4">
              <w:t xml:space="preserve"> </w:t>
            </w:r>
            <w:r w:rsidR="00FA6AE7">
              <w:rPr>
                <w:rFonts w:ascii="Arial Black" w:eastAsia="Calibri" w:hAnsi="Arial Black"/>
                <w:b/>
                <w:color w:val="000000"/>
                <w:sz w:val="22"/>
                <w:szCs w:val="22"/>
              </w:rPr>
              <w:t>[MIR0489</w:t>
            </w:r>
            <w:r w:rsidR="007F05D4" w:rsidRPr="003141D1">
              <w:rPr>
                <w:rFonts w:ascii="Arial Black" w:eastAsia="Calibri" w:hAnsi="Arial Black"/>
                <w:b/>
                <w:color w:val="000000"/>
                <w:sz w:val="22"/>
                <w:szCs w:val="22"/>
              </w:rPr>
              <w:t>]</w:t>
            </w:r>
          </w:p>
        </w:tc>
        <w:tc>
          <w:tcPr>
            <w:tcW w:w="1530" w:type="dxa"/>
          </w:tcPr>
          <w:p w14:paraId="550827D4" w14:textId="2B62E2D7" w:rsidR="00627EC2" w:rsidRDefault="00627EC2" w:rsidP="00627EC2">
            <w:r>
              <w:t>-6.27, -7.37</w:t>
            </w:r>
            <w:r w:rsidR="007F05D4">
              <w:t xml:space="preserve"> </w:t>
            </w:r>
            <w:r w:rsidR="00FA6AE7">
              <w:rPr>
                <w:rFonts w:ascii="Arial Black" w:eastAsia="Calibri" w:hAnsi="Arial Black"/>
                <w:b/>
                <w:color w:val="000000"/>
                <w:sz w:val="22"/>
                <w:szCs w:val="22"/>
              </w:rPr>
              <w:t>[MIR0490</w:t>
            </w:r>
            <w:r w:rsidR="007F05D4" w:rsidRPr="003141D1">
              <w:rPr>
                <w:rFonts w:ascii="Arial Black" w:eastAsia="Calibri" w:hAnsi="Arial Black"/>
                <w:b/>
                <w:color w:val="000000"/>
                <w:sz w:val="22"/>
                <w:szCs w:val="22"/>
              </w:rPr>
              <w:t>]</w:t>
            </w:r>
          </w:p>
        </w:tc>
      </w:tr>
    </w:tbl>
    <w:p w14:paraId="7E58B076" w14:textId="77777777" w:rsidR="00627EC2" w:rsidRDefault="00627EC2" w:rsidP="00627EC2"/>
    <w:p w14:paraId="2B76A5BD" w14:textId="0C1DA8FC" w:rsidR="00627EC2" w:rsidRPr="00641673" w:rsidRDefault="00627EC2" w:rsidP="00627EC2">
      <w:pPr>
        <w:rPr>
          <w:color w:val="984806"/>
        </w:rPr>
      </w:pPr>
      <w:r w:rsidRPr="00641673">
        <w:rPr>
          <w:color w:val="984806"/>
        </w:rPr>
        <w:t>Note for developers: This pattern will be implemented as a canned mosaic, and no further mosaic parameters should be allowed</w:t>
      </w:r>
      <w:r w:rsidR="007F05D4">
        <w:rPr>
          <w:color w:val="984806"/>
        </w:rPr>
        <w:t xml:space="preserve"> </w:t>
      </w:r>
      <w:r w:rsidR="00670811">
        <w:rPr>
          <w:rFonts w:ascii="Arial Black" w:eastAsia="Calibri" w:hAnsi="Arial Black"/>
          <w:b/>
          <w:color w:val="000000"/>
          <w:sz w:val="22"/>
          <w:szCs w:val="22"/>
        </w:rPr>
        <w:t>[MIR0287</w:t>
      </w:r>
      <w:r w:rsidR="007F05D4" w:rsidRPr="003141D1">
        <w:rPr>
          <w:rFonts w:ascii="Arial Black" w:eastAsia="Calibri" w:hAnsi="Arial Black"/>
          <w:b/>
          <w:color w:val="000000"/>
          <w:sz w:val="22"/>
          <w:szCs w:val="22"/>
        </w:rPr>
        <w:t>]</w:t>
      </w:r>
      <w:r w:rsidRPr="00641673">
        <w:rPr>
          <w:color w:val="984806"/>
        </w:rPr>
        <w:t>. APT should default to include a NO PARALLEL special requirement when the template is created</w:t>
      </w:r>
      <w:r w:rsidR="007F05D4">
        <w:rPr>
          <w:color w:val="984806"/>
        </w:rPr>
        <w:t xml:space="preserve"> </w:t>
      </w:r>
      <w:r w:rsidR="00670811">
        <w:rPr>
          <w:rFonts w:ascii="Arial Black" w:eastAsia="Calibri" w:hAnsi="Arial Black"/>
          <w:b/>
          <w:color w:val="000000"/>
          <w:sz w:val="22"/>
          <w:szCs w:val="22"/>
        </w:rPr>
        <w:t>[MIR0288</w:t>
      </w:r>
      <w:r w:rsidR="007F05D4" w:rsidRPr="003141D1">
        <w:rPr>
          <w:rFonts w:ascii="Arial Black" w:eastAsia="Calibri" w:hAnsi="Arial Black"/>
          <w:b/>
          <w:color w:val="000000"/>
          <w:sz w:val="22"/>
          <w:szCs w:val="22"/>
        </w:rPr>
        <w:t>]</w:t>
      </w:r>
      <w:r w:rsidRPr="00641673">
        <w:rPr>
          <w:color w:val="984806"/>
        </w:rPr>
        <w:t>, but the user should be allowed to remove it if necessary</w:t>
      </w:r>
      <w:r w:rsidR="007F05D4">
        <w:rPr>
          <w:color w:val="984806"/>
        </w:rPr>
        <w:t xml:space="preserve"> </w:t>
      </w:r>
      <w:r w:rsidR="00670811">
        <w:rPr>
          <w:rFonts w:ascii="Arial Black" w:eastAsia="Calibri" w:hAnsi="Arial Black"/>
          <w:b/>
          <w:color w:val="000000"/>
          <w:sz w:val="22"/>
          <w:szCs w:val="22"/>
        </w:rPr>
        <w:t>[MIR0289</w:t>
      </w:r>
      <w:r w:rsidR="007F05D4" w:rsidRPr="003141D1">
        <w:rPr>
          <w:rFonts w:ascii="Arial Black" w:eastAsia="Calibri" w:hAnsi="Arial Black"/>
          <w:b/>
          <w:color w:val="000000"/>
          <w:sz w:val="22"/>
          <w:szCs w:val="22"/>
        </w:rPr>
        <w:t>]</w:t>
      </w:r>
      <w:r w:rsidRPr="00641673">
        <w:rPr>
          <w:color w:val="984806"/>
        </w:rPr>
        <w:t>.</w:t>
      </w:r>
    </w:p>
    <w:p w14:paraId="01C11BB4" w14:textId="77777777" w:rsidR="00627EC2" w:rsidRDefault="00627EC2" w:rsidP="00627EC2"/>
    <w:p w14:paraId="68508C46" w14:textId="77777777" w:rsidR="00627EC2" w:rsidRDefault="00627EC2" w:rsidP="00627EC2">
      <w:r>
        <w:t>The following parameters are used for Coronagraphic Photometric Calibration exposures.</w:t>
      </w:r>
    </w:p>
    <w:p w14:paraId="752248FF" w14:textId="77777777" w:rsidR="00627EC2" w:rsidRPr="00BB3B31" w:rsidRDefault="00627EC2" w:rsidP="00627EC2">
      <w:pPr>
        <w:pStyle w:val="ListParagraph"/>
        <w:keepNext/>
        <w:keepLines/>
        <w:spacing w:before="200"/>
        <w:ind w:left="0"/>
        <w:contextualSpacing w:val="0"/>
        <w:outlineLvl w:val="1"/>
      </w:pPr>
    </w:p>
    <w:p w14:paraId="3F57613D" w14:textId="0BAF33EE" w:rsidR="00627EC2" w:rsidRDefault="009B5A40" w:rsidP="00627EC2">
      <w:pPr>
        <w:pStyle w:val="Heading3"/>
      </w:pPr>
      <w:bookmarkStart w:id="42" w:name="_Toc398531003"/>
      <w:r>
        <w:t xml:space="preserve">19.7.1 </w:t>
      </w:r>
      <w:r w:rsidR="00627EC2">
        <w:t>Target Name</w:t>
      </w:r>
      <w:bookmarkEnd w:id="42"/>
    </w:p>
    <w:p w14:paraId="163A2BB7" w14:textId="77777777" w:rsidR="00627EC2" w:rsidRDefault="00627EC2" w:rsidP="00627EC2"/>
    <w:p w14:paraId="50ABDB0E" w14:textId="17D1E072" w:rsidR="00627EC2" w:rsidRDefault="00627EC2" w:rsidP="00627EC2">
      <w:r>
        <w:t xml:space="preserve">Select the </w:t>
      </w:r>
      <w:r>
        <w:rPr>
          <w:b/>
        </w:rPr>
        <w:t>TARGET NAME</w:t>
      </w:r>
      <w:r>
        <w:t xml:space="preserve"> </w:t>
      </w:r>
      <w:r w:rsidRPr="00A76BC1">
        <w:rPr>
          <w:b/>
          <w:color w:val="00B050"/>
        </w:rPr>
        <w:t>[TBD]</w:t>
      </w:r>
      <w:r>
        <w:t xml:space="preserve"> from the list of targets previously entered (see </w:t>
      </w:r>
      <w:r>
        <w:rPr>
          <w:rStyle w:val="xrefChar"/>
          <w:rFonts w:eastAsia="Calibri"/>
        </w:rPr>
        <w:t>Section 5.4</w:t>
      </w:r>
      <w:r>
        <w:t>).</w:t>
      </w:r>
      <w:r w:rsidR="007F05D4">
        <w:t xml:space="preserve"> </w:t>
      </w:r>
      <w:r w:rsidR="00C20C96">
        <w:rPr>
          <w:rFonts w:ascii="Arial Black" w:eastAsia="Calibri" w:hAnsi="Arial Black"/>
          <w:b/>
          <w:color w:val="000000"/>
          <w:sz w:val="22"/>
          <w:szCs w:val="22"/>
        </w:rPr>
        <w:t>[MIR0010</w:t>
      </w:r>
      <w:r w:rsidR="007F05D4" w:rsidRPr="003141D1">
        <w:rPr>
          <w:rFonts w:ascii="Arial Black" w:eastAsia="Calibri" w:hAnsi="Arial Black"/>
          <w:b/>
          <w:color w:val="000000"/>
          <w:sz w:val="22"/>
          <w:szCs w:val="22"/>
        </w:rPr>
        <w:t>]</w:t>
      </w:r>
      <w:r>
        <w:t xml:space="preserve"> </w:t>
      </w:r>
    </w:p>
    <w:p w14:paraId="6BFF7E2D" w14:textId="77777777" w:rsidR="00627EC2" w:rsidRDefault="00627EC2" w:rsidP="00627EC2"/>
    <w:p w14:paraId="4398793C" w14:textId="5B67E72F" w:rsidR="00627EC2" w:rsidRDefault="009B5A40" w:rsidP="00627EC2">
      <w:pPr>
        <w:pStyle w:val="Heading3"/>
      </w:pPr>
      <w:bookmarkStart w:id="43" w:name="_Toc398531004"/>
      <w:r>
        <w:t xml:space="preserve">19.7.2 </w:t>
      </w:r>
      <w:r w:rsidR="00627EC2">
        <w:t>Dither Pattern</w:t>
      </w:r>
      <w:bookmarkEnd w:id="43"/>
    </w:p>
    <w:p w14:paraId="4B6FDA6C" w14:textId="77777777" w:rsidR="00627EC2" w:rsidRDefault="00627EC2" w:rsidP="00627EC2"/>
    <w:p w14:paraId="1D1B4318" w14:textId="1DD570D4" w:rsidR="00627EC2" w:rsidRDefault="00627EC2" w:rsidP="00627EC2">
      <w:r>
        <w:t xml:space="preserve">Coronagraphic Photometric Calibrations with the JWST will require dithering.  A Gaussian dither pattern of a user selectable size will be available for MIRI Coronagraphic Photometric </w:t>
      </w:r>
      <w:r>
        <w:lastRenderedPageBreak/>
        <w:t>Calibration observations. The dither pattern will be executed at each of the points-of-light defined above</w:t>
      </w:r>
      <w:r w:rsidR="00C20C96">
        <w:t xml:space="preserve"> </w:t>
      </w:r>
      <w:r w:rsidR="00C20C96">
        <w:rPr>
          <w:rFonts w:ascii="Arial Black" w:eastAsia="Calibri" w:hAnsi="Arial Black"/>
          <w:b/>
          <w:color w:val="000000"/>
          <w:sz w:val="22"/>
          <w:szCs w:val="22"/>
        </w:rPr>
        <w:t>[MIR0490</w:t>
      </w:r>
      <w:r w:rsidR="00C20C96" w:rsidRPr="003141D1">
        <w:rPr>
          <w:rFonts w:ascii="Arial Black" w:eastAsia="Calibri" w:hAnsi="Arial Black"/>
          <w:b/>
          <w:color w:val="000000"/>
          <w:sz w:val="22"/>
          <w:szCs w:val="22"/>
        </w:rPr>
        <w:t>]</w:t>
      </w:r>
      <w:r>
        <w:t>.</w:t>
      </w:r>
    </w:p>
    <w:p w14:paraId="39E9ABBD" w14:textId="77777777" w:rsidR="00627EC2" w:rsidRDefault="00627EC2" w:rsidP="00627EC2"/>
    <w:p w14:paraId="546E3818" w14:textId="77777777" w:rsidR="00627EC2" w:rsidRPr="00BA749C" w:rsidRDefault="00627EC2" w:rsidP="00627EC2">
      <w:r w:rsidRPr="00BA749C">
        <w:t>The GAUSSIAN pattern is shown in</w:t>
      </w:r>
      <w:r>
        <w:rPr>
          <w:rStyle w:val="xrefChar"/>
          <w:rFonts w:eastAsia="Calibri"/>
        </w:rPr>
        <w:t xml:space="preserve"> </w:t>
      </w:r>
      <w:r w:rsidRPr="00E17CD5">
        <w:rPr>
          <w:rStyle w:val="xrefChar"/>
          <w:rFonts w:eastAsia="Calibri"/>
        </w:rPr>
        <w:fldChar w:fldCharType="begin"/>
      </w:r>
      <w:r w:rsidRPr="00E17CD5">
        <w:rPr>
          <w:rStyle w:val="xrefChar"/>
          <w:rFonts w:eastAsia="Calibri"/>
        </w:rPr>
        <w:instrText xml:space="preserve"> REF _Ref398297288 \h </w:instrText>
      </w:r>
      <w:r>
        <w:rPr>
          <w:rStyle w:val="xrefChar"/>
          <w:rFonts w:eastAsia="Calibri"/>
        </w:rPr>
        <w:instrText xml:space="preserve"> \* MERGEFORMAT </w:instrText>
      </w:r>
      <w:r w:rsidRPr="00E17CD5">
        <w:rPr>
          <w:rStyle w:val="xrefChar"/>
          <w:rFonts w:eastAsia="Calibri"/>
        </w:rPr>
      </w:r>
      <w:r w:rsidRPr="00E17CD5">
        <w:rPr>
          <w:rStyle w:val="xrefChar"/>
          <w:rFonts w:eastAsia="Calibri"/>
        </w:rPr>
        <w:fldChar w:fldCharType="separate"/>
      </w:r>
      <w:r w:rsidR="00BE5DC1" w:rsidRPr="00BE5DC1">
        <w:rPr>
          <w:rStyle w:val="xrefChar"/>
          <w:rFonts w:eastAsia="Calibri"/>
        </w:rPr>
        <w:t>Figure 19.1</w:t>
      </w:r>
      <w:r w:rsidRPr="00E17CD5">
        <w:rPr>
          <w:rStyle w:val="xrefChar"/>
          <w:rFonts w:eastAsia="Calibri"/>
        </w:rPr>
        <w:fldChar w:fldCharType="end"/>
      </w:r>
      <w:r w:rsidRPr="00BA749C">
        <w:t xml:space="preserve">, and is designed for observing </w:t>
      </w:r>
      <w:r>
        <w:t>bright objects on small</w:t>
      </w:r>
      <w:r w:rsidRPr="00BA749C">
        <w:t xml:space="preserve"> subarrays. To provide optimized sub-pixel sampling, this pattern should be used in conjunction with the sub-pixel sampling option.</w:t>
      </w:r>
    </w:p>
    <w:p w14:paraId="236AC0AB" w14:textId="77777777" w:rsidR="00627EC2" w:rsidRDefault="00627EC2" w:rsidP="00627EC2"/>
    <w:p w14:paraId="516E32B1" w14:textId="2DD99421" w:rsidR="00627EC2" w:rsidRDefault="00627EC2" w:rsidP="00627EC2">
      <w:pPr>
        <w:pStyle w:val="Caption"/>
        <w:keepNext/>
      </w:pPr>
      <w:bookmarkStart w:id="44" w:name="_Ref398297288"/>
      <w:bookmarkStart w:id="45" w:name="_Ref398297862"/>
      <w:r>
        <w:t xml:space="preserve">Figure </w:t>
      </w:r>
      <w:r w:rsidR="009B5A40">
        <w:t>19</w:t>
      </w:r>
      <w:r>
        <w:t>.</w:t>
      </w:r>
      <w:fldSimple w:instr=" SEQ Figure \* ARABIC \s 1 ">
        <w:r w:rsidR="00BE5DC1">
          <w:rPr>
            <w:noProof/>
          </w:rPr>
          <w:t>1</w:t>
        </w:r>
      </w:fldSimple>
      <w:bookmarkEnd w:id="44"/>
      <w:r>
        <w:t xml:space="preserve"> The GAUSSIAN Pattern</w:t>
      </w:r>
      <w:bookmarkEnd w:id="45"/>
    </w:p>
    <w:p w14:paraId="0B9B9096" w14:textId="75F2BE06" w:rsidR="00627EC2" w:rsidRDefault="00627EC2" w:rsidP="00627EC2">
      <w:pPr>
        <w:rPr>
          <w:noProof/>
        </w:rPr>
      </w:pPr>
      <w:r>
        <w:rPr>
          <w:noProof/>
        </w:rPr>
        <w:drawing>
          <wp:inline distT="0" distB="0" distL="0" distR="0" wp14:anchorId="4CE22473" wp14:editId="204AF055">
            <wp:extent cx="2832100" cy="2844800"/>
            <wp:effectExtent l="0" t="0" r="12700" b="0"/>
            <wp:docPr id="13"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8">
                      <a:extLst>
                        <a:ext uri="{28A0092B-C50C-407E-A947-70E740481C1C}">
                          <a14:useLocalDpi xmlns:a14="http://schemas.microsoft.com/office/drawing/2010/main" val="0"/>
                        </a:ext>
                      </a:extLst>
                    </a:blip>
                    <a:srcRect t="10979" r="67799"/>
                    <a:stretch>
                      <a:fillRect/>
                    </a:stretch>
                  </pic:blipFill>
                  <pic:spPr bwMode="auto">
                    <a:xfrm>
                      <a:off x="0" y="0"/>
                      <a:ext cx="2832100" cy="2844800"/>
                    </a:xfrm>
                    <a:prstGeom prst="rect">
                      <a:avLst/>
                    </a:prstGeom>
                    <a:noFill/>
                    <a:ln>
                      <a:noFill/>
                    </a:ln>
                  </pic:spPr>
                </pic:pic>
              </a:graphicData>
            </a:graphic>
          </wp:inline>
        </w:drawing>
      </w:r>
    </w:p>
    <w:p w14:paraId="6A068DA0" w14:textId="77777777" w:rsidR="00627EC2" w:rsidRDefault="00627EC2" w:rsidP="00627EC2">
      <w:pPr>
        <w:rPr>
          <w:noProof/>
        </w:rPr>
      </w:pPr>
    </w:p>
    <w:p w14:paraId="187429BD" w14:textId="77777777" w:rsidR="00627EC2" w:rsidRPr="00BA749C" w:rsidRDefault="00627EC2" w:rsidP="00627EC2">
      <w:pPr>
        <w:pStyle w:val="Caption"/>
        <w:rPr>
          <w:b w:val="0"/>
          <w:sz w:val="20"/>
        </w:rPr>
      </w:pPr>
      <w:r w:rsidRPr="00BA749C">
        <w:rPr>
          <w:b w:val="0"/>
          <w:sz w:val="20"/>
        </w:rPr>
        <w:t>The origin is the aperture center.</w:t>
      </w:r>
    </w:p>
    <w:p w14:paraId="3B71FFBE" w14:textId="77777777" w:rsidR="00627EC2" w:rsidRDefault="00627EC2" w:rsidP="00627EC2"/>
    <w:p w14:paraId="1F6CEBD3" w14:textId="0F146F76" w:rsidR="00627EC2" w:rsidRDefault="009B5A40" w:rsidP="00627EC2">
      <w:pPr>
        <w:pStyle w:val="Heading4"/>
      </w:pPr>
      <w:bookmarkStart w:id="46" w:name="_Toc398531005"/>
      <w:r>
        <w:t>19.7.2.1</w:t>
      </w:r>
      <w:r>
        <w:tab/>
      </w:r>
      <w:r w:rsidR="00627EC2">
        <w:t>Pattern Size</w:t>
      </w:r>
      <w:bookmarkEnd w:id="46"/>
    </w:p>
    <w:p w14:paraId="309FC24A" w14:textId="77777777" w:rsidR="00627EC2" w:rsidRDefault="00627EC2" w:rsidP="00627EC2"/>
    <w:p w14:paraId="7BED530B" w14:textId="31F18E0D" w:rsidR="00627EC2" w:rsidRPr="00B67459" w:rsidRDefault="00627EC2" w:rsidP="00627EC2">
      <w:pPr>
        <w:ind w:left="720"/>
        <w:rPr>
          <w:b/>
          <w:sz w:val="26"/>
          <w:szCs w:val="26"/>
        </w:rPr>
      </w:pPr>
      <w:r w:rsidRPr="00B67459">
        <w:rPr>
          <w:b/>
        </w:rPr>
        <w:t xml:space="preserve">PATTERN SIZE </w:t>
      </w:r>
      <w:r w:rsidRPr="00B67459">
        <w:rPr>
          <w:b/>
          <w:color w:val="00B050"/>
        </w:rPr>
        <w:t>[PATTERN_SIZE]</w:t>
      </w:r>
      <w:r w:rsidRPr="00B67459">
        <w:rPr>
          <w:b/>
        </w:rPr>
        <w:t xml:space="preserve"> = </w:t>
      </w:r>
      <w:r>
        <w:rPr>
          <w:b/>
        </w:rPr>
        <w:t>DEFAULT (default)</w:t>
      </w:r>
      <w:r w:rsidR="007F05D4">
        <w:rPr>
          <w:b/>
        </w:rPr>
        <w:t xml:space="preserve"> </w:t>
      </w:r>
      <w:r w:rsidR="00E73A7F">
        <w:rPr>
          <w:rFonts w:ascii="Arial Black" w:eastAsia="Calibri" w:hAnsi="Arial Black"/>
          <w:b/>
          <w:color w:val="000000"/>
          <w:sz w:val="22"/>
          <w:szCs w:val="22"/>
        </w:rPr>
        <w:t>[MIR0290</w:t>
      </w:r>
      <w:r w:rsidR="007F05D4" w:rsidRPr="003141D1">
        <w:rPr>
          <w:rFonts w:ascii="Arial Black" w:eastAsia="Calibri" w:hAnsi="Arial Black"/>
          <w:b/>
          <w:color w:val="000000"/>
          <w:sz w:val="22"/>
          <w:szCs w:val="22"/>
        </w:rPr>
        <w:t>]</w:t>
      </w:r>
      <w:r>
        <w:rPr>
          <w:b/>
        </w:rPr>
        <w:t xml:space="preserve">, </w:t>
      </w:r>
      <w:r w:rsidRPr="00B67459">
        <w:rPr>
          <w:b/>
        </w:rPr>
        <w:t>SMALL</w:t>
      </w:r>
      <w:r w:rsidR="007F05D4">
        <w:rPr>
          <w:b/>
        </w:rPr>
        <w:t xml:space="preserve"> </w:t>
      </w:r>
      <w:r w:rsidR="00E73A7F">
        <w:rPr>
          <w:rFonts w:ascii="Arial Black" w:eastAsia="Calibri" w:hAnsi="Arial Black"/>
          <w:b/>
          <w:color w:val="000000"/>
          <w:sz w:val="22"/>
          <w:szCs w:val="22"/>
        </w:rPr>
        <w:t>[MIR0291</w:t>
      </w:r>
      <w:r w:rsidR="007F05D4" w:rsidRPr="003141D1">
        <w:rPr>
          <w:rFonts w:ascii="Arial Black" w:eastAsia="Calibri" w:hAnsi="Arial Black"/>
          <w:b/>
          <w:color w:val="000000"/>
          <w:sz w:val="22"/>
          <w:szCs w:val="22"/>
        </w:rPr>
        <w:t>]</w:t>
      </w:r>
      <w:r w:rsidRPr="00B67459">
        <w:rPr>
          <w:b/>
        </w:rPr>
        <w:t>, MEDIUM</w:t>
      </w:r>
      <w:r w:rsidR="007F05D4">
        <w:rPr>
          <w:b/>
        </w:rPr>
        <w:t xml:space="preserve"> </w:t>
      </w:r>
      <w:r w:rsidR="00E73A7F">
        <w:rPr>
          <w:rFonts w:ascii="Arial Black" w:eastAsia="Calibri" w:hAnsi="Arial Black"/>
          <w:b/>
          <w:color w:val="000000"/>
          <w:sz w:val="22"/>
          <w:szCs w:val="22"/>
        </w:rPr>
        <w:t>[MIR0292</w:t>
      </w:r>
      <w:r w:rsidR="007F05D4" w:rsidRPr="003141D1">
        <w:rPr>
          <w:rFonts w:ascii="Arial Black" w:eastAsia="Calibri" w:hAnsi="Arial Black"/>
          <w:b/>
          <w:color w:val="000000"/>
          <w:sz w:val="22"/>
          <w:szCs w:val="22"/>
        </w:rPr>
        <w:t>]</w:t>
      </w:r>
    </w:p>
    <w:p w14:paraId="5A97B5BF" w14:textId="77777777" w:rsidR="00627EC2" w:rsidRDefault="00627EC2" w:rsidP="00627EC2"/>
    <w:p w14:paraId="092437D5" w14:textId="5BA42881" w:rsidR="00627EC2" w:rsidRDefault="00627EC2" w:rsidP="00627EC2">
      <w:r>
        <w:t xml:space="preserve">This parameter specifies that all exposures </w:t>
      </w:r>
      <w:proofErr w:type="gramStart"/>
      <w:r>
        <w:t>are</w:t>
      </w:r>
      <w:proofErr w:type="gramEnd"/>
      <w:r>
        <w:t xml:space="preserve"> to be done with the same dithering pattern (</w:t>
      </w:r>
      <w:r w:rsidRPr="00B67459">
        <w:rPr>
          <w:b/>
        </w:rPr>
        <w:t>SMALL</w:t>
      </w:r>
      <w:r>
        <w:t xml:space="preserve"> or </w:t>
      </w:r>
      <w:r w:rsidRPr="00B67459">
        <w:rPr>
          <w:b/>
        </w:rPr>
        <w:t>MEDIUM</w:t>
      </w:r>
      <w:r>
        <w:t xml:space="preserve">). </w:t>
      </w:r>
      <w:r w:rsidRPr="00BD4765">
        <w:t xml:space="preserve">When the </w:t>
      </w:r>
      <w:proofErr w:type="gramStart"/>
      <w:r w:rsidRPr="00BD4765">
        <w:t xml:space="preserve">pattern size is not specified by the user the </w:t>
      </w:r>
      <w:r w:rsidRPr="003B57AC">
        <w:rPr>
          <w:b/>
        </w:rPr>
        <w:t>DEFAULT</w:t>
      </w:r>
      <w:r w:rsidRPr="00BD4765">
        <w:t xml:space="preserve"> pattern</w:t>
      </w:r>
      <w:proofErr w:type="gramEnd"/>
      <w:r w:rsidRPr="00BD4765">
        <w:t xml:space="preserve"> will be used based upon the choice of filt</w:t>
      </w:r>
      <w:r w:rsidR="00C65784">
        <w:t>er. For the F560W</w:t>
      </w:r>
      <w:r>
        <w:t xml:space="preserve">, the </w:t>
      </w:r>
      <w:r w:rsidRPr="006266F0">
        <w:rPr>
          <w:b/>
        </w:rPr>
        <w:t>SMALL</w:t>
      </w:r>
      <w:r>
        <w:t xml:space="preserve"> size will be used, while for all other filters the </w:t>
      </w:r>
      <w:r w:rsidRPr="006266F0">
        <w:rPr>
          <w:b/>
        </w:rPr>
        <w:t>MEDIUM</w:t>
      </w:r>
      <w:r>
        <w:t xml:space="preserve"> size will be used.</w:t>
      </w:r>
    </w:p>
    <w:p w14:paraId="19F7DC19" w14:textId="77777777" w:rsidR="00C65784" w:rsidRDefault="00C65784" w:rsidP="00627EC2"/>
    <w:tbl>
      <w:tblPr>
        <w:tblStyle w:val="TableGrid"/>
        <w:tblW w:w="0" w:type="auto"/>
        <w:tblInd w:w="1188" w:type="dxa"/>
        <w:tblLook w:val="04A0" w:firstRow="1" w:lastRow="0" w:firstColumn="1" w:lastColumn="0" w:noHBand="0" w:noVBand="1"/>
      </w:tblPr>
      <w:tblGrid>
        <w:gridCol w:w="1350"/>
        <w:gridCol w:w="2430"/>
        <w:gridCol w:w="1980"/>
      </w:tblGrid>
      <w:tr w:rsidR="00C65784" w14:paraId="197980A2" w14:textId="77777777" w:rsidTr="00C65784">
        <w:tc>
          <w:tcPr>
            <w:tcW w:w="1350" w:type="dxa"/>
          </w:tcPr>
          <w:p w14:paraId="7914DAD2" w14:textId="1356D90B" w:rsidR="00C65784" w:rsidRDefault="00C65784" w:rsidP="00627EC2">
            <w:r>
              <w:t>Filter</w:t>
            </w:r>
          </w:p>
        </w:tc>
        <w:tc>
          <w:tcPr>
            <w:tcW w:w="2430" w:type="dxa"/>
          </w:tcPr>
          <w:p w14:paraId="301B912B" w14:textId="05D13944" w:rsidR="00C65784" w:rsidRDefault="00C65784" w:rsidP="00627EC2">
            <w:r>
              <w:t>Default Pattern Size</w:t>
            </w:r>
          </w:p>
        </w:tc>
        <w:tc>
          <w:tcPr>
            <w:tcW w:w="1980" w:type="dxa"/>
          </w:tcPr>
          <w:p w14:paraId="2C9CE13C" w14:textId="77777777" w:rsidR="00C65784" w:rsidRDefault="00C65784" w:rsidP="00627EC2"/>
        </w:tc>
      </w:tr>
      <w:tr w:rsidR="00C65784" w14:paraId="1B839D41" w14:textId="77777777" w:rsidTr="00C65784">
        <w:tc>
          <w:tcPr>
            <w:tcW w:w="1350" w:type="dxa"/>
          </w:tcPr>
          <w:p w14:paraId="6548856A" w14:textId="0D05B387" w:rsidR="00C65784" w:rsidRDefault="00C65784" w:rsidP="00627EC2">
            <w:r>
              <w:t>FND</w:t>
            </w:r>
          </w:p>
        </w:tc>
        <w:tc>
          <w:tcPr>
            <w:tcW w:w="2430" w:type="dxa"/>
          </w:tcPr>
          <w:p w14:paraId="2A33270D" w14:textId="5598070E" w:rsidR="00C65784" w:rsidRDefault="00C65784" w:rsidP="00627EC2">
            <w:r>
              <w:t>MEDIUM</w:t>
            </w:r>
          </w:p>
        </w:tc>
        <w:tc>
          <w:tcPr>
            <w:tcW w:w="1980" w:type="dxa"/>
          </w:tcPr>
          <w:p w14:paraId="076DD4A6" w14:textId="1F65EA34" w:rsidR="00C65784" w:rsidRDefault="00E73A7F" w:rsidP="00627EC2">
            <w:r>
              <w:rPr>
                <w:rFonts w:ascii="Arial Black" w:eastAsia="Calibri" w:hAnsi="Arial Black"/>
                <w:b/>
                <w:color w:val="000000"/>
                <w:sz w:val="22"/>
                <w:szCs w:val="22"/>
              </w:rPr>
              <w:t>[MIR0448</w:t>
            </w:r>
            <w:r w:rsidR="00C65784">
              <w:rPr>
                <w:rFonts w:ascii="Arial Black" w:eastAsia="Calibri" w:hAnsi="Arial Black"/>
                <w:b/>
                <w:color w:val="000000"/>
                <w:sz w:val="22"/>
                <w:szCs w:val="22"/>
              </w:rPr>
              <w:t>]</w:t>
            </w:r>
          </w:p>
        </w:tc>
      </w:tr>
      <w:tr w:rsidR="00C65784" w14:paraId="09B21AEB" w14:textId="77777777" w:rsidTr="00C65784">
        <w:tc>
          <w:tcPr>
            <w:tcW w:w="1350" w:type="dxa"/>
          </w:tcPr>
          <w:p w14:paraId="23347BE4" w14:textId="1514FC40" w:rsidR="00C65784" w:rsidRDefault="00C65784" w:rsidP="00627EC2">
            <w:r>
              <w:t>F1000W</w:t>
            </w:r>
          </w:p>
        </w:tc>
        <w:tc>
          <w:tcPr>
            <w:tcW w:w="2430" w:type="dxa"/>
          </w:tcPr>
          <w:p w14:paraId="2F8192ED" w14:textId="0F464578" w:rsidR="00C65784" w:rsidRDefault="00C65784" w:rsidP="00627EC2">
            <w:r w:rsidRPr="00E02C0F">
              <w:t>MEDIUM</w:t>
            </w:r>
          </w:p>
        </w:tc>
        <w:tc>
          <w:tcPr>
            <w:tcW w:w="1980" w:type="dxa"/>
          </w:tcPr>
          <w:p w14:paraId="18EE5150" w14:textId="79C1E864" w:rsidR="00C65784" w:rsidRDefault="00E73A7F" w:rsidP="00627EC2">
            <w:r>
              <w:rPr>
                <w:rFonts w:ascii="Arial Black" w:eastAsia="Calibri" w:hAnsi="Arial Black"/>
                <w:b/>
                <w:color w:val="000000"/>
                <w:sz w:val="22"/>
                <w:szCs w:val="22"/>
              </w:rPr>
              <w:t>[MIR0449</w:t>
            </w:r>
            <w:r w:rsidR="00C65784">
              <w:rPr>
                <w:rFonts w:ascii="Arial Black" w:eastAsia="Calibri" w:hAnsi="Arial Black"/>
                <w:b/>
                <w:color w:val="000000"/>
                <w:sz w:val="22"/>
                <w:szCs w:val="22"/>
              </w:rPr>
              <w:t>]</w:t>
            </w:r>
          </w:p>
        </w:tc>
      </w:tr>
      <w:tr w:rsidR="00C65784" w14:paraId="32E38073" w14:textId="77777777" w:rsidTr="00C65784">
        <w:tc>
          <w:tcPr>
            <w:tcW w:w="1350" w:type="dxa"/>
          </w:tcPr>
          <w:p w14:paraId="10BF6D56" w14:textId="53783013" w:rsidR="00C65784" w:rsidRDefault="00C65784" w:rsidP="00627EC2">
            <w:r>
              <w:t>F1500W</w:t>
            </w:r>
          </w:p>
        </w:tc>
        <w:tc>
          <w:tcPr>
            <w:tcW w:w="2430" w:type="dxa"/>
          </w:tcPr>
          <w:p w14:paraId="1AD2260E" w14:textId="15E3BBCD" w:rsidR="00C65784" w:rsidRDefault="00C65784" w:rsidP="00627EC2">
            <w:r w:rsidRPr="00E02C0F">
              <w:t>MEDIUM</w:t>
            </w:r>
          </w:p>
        </w:tc>
        <w:tc>
          <w:tcPr>
            <w:tcW w:w="1980" w:type="dxa"/>
          </w:tcPr>
          <w:p w14:paraId="0B0AA834" w14:textId="74914EB5" w:rsidR="00C65784" w:rsidRDefault="00E73A7F" w:rsidP="00627EC2">
            <w:r>
              <w:rPr>
                <w:rFonts w:ascii="Arial Black" w:eastAsia="Calibri" w:hAnsi="Arial Black"/>
                <w:b/>
                <w:color w:val="000000"/>
                <w:sz w:val="22"/>
                <w:szCs w:val="22"/>
              </w:rPr>
              <w:t>[MIR0305</w:t>
            </w:r>
            <w:r w:rsidR="00C65784">
              <w:rPr>
                <w:rFonts w:ascii="Arial Black" w:eastAsia="Calibri" w:hAnsi="Arial Black"/>
                <w:b/>
                <w:color w:val="000000"/>
                <w:sz w:val="22"/>
                <w:szCs w:val="22"/>
              </w:rPr>
              <w:t>]</w:t>
            </w:r>
          </w:p>
        </w:tc>
      </w:tr>
      <w:tr w:rsidR="00C65784" w14:paraId="76425D49" w14:textId="77777777" w:rsidTr="00C65784">
        <w:tc>
          <w:tcPr>
            <w:tcW w:w="1350" w:type="dxa"/>
          </w:tcPr>
          <w:p w14:paraId="5CC38009" w14:textId="59A93E19" w:rsidR="00C65784" w:rsidRDefault="00C65784" w:rsidP="00627EC2">
            <w:r>
              <w:t>F560W</w:t>
            </w:r>
          </w:p>
        </w:tc>
        <w:tc>
          <w:tcPr>
            <w:tcW w:w="2430" w:type="dxa"/>
          </w:tcPr>
          <w:p w14:paraId="5313C551" w14:textId="43B2C7F0" w:rsidR="00C65784" w:rsidRDefault="00C65784" w:rsidP="00627EC2">
            <w:r>
              <w:t>SMALL</w:t>
            </w:r>
          </w:p>
        </w:tc>
        <w:tc>
          <w:tcPr>
            <w:tcW w:w="1980" w:type="dxa"/>
          </w:tcPr>
          <w:p w14:paraId="38858B6B" w14:textId="682B5671" w:rsidR="00C65784" w:rsidRDefault="00E73A7F" w:rsidP="00627EC2">
            <w:r>
              <w:rPr>
                <w:rFonts w:ascii="Arial Black" w:eastAsia="Calibri" w:hAnsi="Arial Black"/>
                <w:b/>
                <w:color w:val="000000"/>
                <w:sz w:val="22"/>
                <w:szCs w:val="22"/>
              </w:rPr>
              <w:t>[MIR0306</w:t>
            </w:r>
            <w:r w:rsidR="00C65784">
              <w:rPr>
                <w:rFonts w:ascii="Arial Black" w:eastAsia="Calibri" w:hAnsi="Arial Black"/>
                <w:b/>
                <w:color w:val="000000"/>
                <w:sz w:val="22"/>
                <w:szCs w:val="22"/>
              </w:rPr>
              <w:t>]</w:t>
            </w:r>
          </w:p>
        </w:tc>
      </w:tr>
      <w:tr w:rsidR="00C65784" w14:paraId="6ACDF546" w14:textId="77777777" w:rsidTr="00C65784">
        <w:tc>
          <w:tcPr>
            <w:tcW w:w="1350" w:type="dxa"/>
          </w:tcPr>
          <w:p w14:paraId="6B01BC6B" w14:textId="045D53A8" w:rsidR="00C65784" w:rsidRDefault="00C65784" w:rsidP="00627EC2">
            <w:r>
              <w:t>F1065C</w:t>
            </w:r>
          </w:p>
        </w:tc>
        <w:tc>
          <w:tcPr>
            <w:tcW w:w="2430" w:type="dxa"/>
          </w:tcPr>
          <w:p w14:paraId="3CA63B4C" w14:textId="35B0E945" w:rsidR="00C65784" w:rsidRDefault="00C65784" w:rsidP="00627EC2">
            <w:r w:rsidRPr="00E02C0F">
              <w:t>MEDIUM</w:t>
            </w:r>
          </w:p>
        </w:tc>
        <w:tc>
          <w:tcPr>
            <w:tcW w:w="1980" w:type="dxa"/>
          </w:tcPr>
          <w:p w14:paraId="503DB823" w14:textId="5593AF36" w:rsidR="00C65784" w:rsidRDefault="00E73A7F" w:rsidP="00627EC2">
            <w:r>
              <w:rPr>
                <w:rFonts w:ascii="Arial Black" w:eastAsia="Calibri" w:hAnsi="Arial Black"/>
                <w:b/>
                <w:color w:val="000000"/>
                <w:sz w:val="22"/>
                <w:szCs w:val="22"/>
              </w:rPr>
              <w:t>[MIR0307</w:t>
            </w:r>
            <w:r w:rsidR="00C65784">
              <w:rPr>
                <w:rFonts w:ascii="Arial Black" w:eastAsia="Calibri" w:hAnsi="Arial Black"/>
                <w:b/>
                <w:color w:val="000000"/>
                <w:sz w:val="22"/>
                <w:szCs w:val="22"/>
              </w:rPr>
              <w:t>]</w:t>
            </w:r>
          </w:p>
        </w:tc>
      </w:tr>
      <w:tr w:rsidR="00C65784" w14:paraId="66DD1EA2" w14:textId="77777777" w:rsidTr="00C65784">
        <w:tc>
          <w:tcPr>
            <w:tcW w:w="1350" w:type="dxa"/>
          </w:tcPr>
          <w:p w14:paraId="7A47611B" w14:textId="5767FB21" w:rsidR="00C65784" w:rsidRDefault="00C65784" w:rsidP="00627EC2">
            <w:r>
              <w:lastRenderedPageBreak/>
              <w:t>F1140C</w:t>
            </w:r>
          </w:p>
        </w:tc>
        <w:tc>
          <w:tcPr>
            <w:tcW w:w="2430" w:type="dxa"/>
          </w:tcPr>
          <w:p w14:paraId="1F65518E" w14:textId="5EF1D00F" w:rsidR="00C65784" w:rsidRDefault="00C65784" w:rsidP="00627EC2">
            <w:r w:rsidRPr="00E02C0F">
              <w:t>MEDIUM</w:t>
            </w:r>
          </w:p>
        </w:tc>
        <w:tc>
          <w:tcPr>
            <w:tcW w:w="1980" w:type="dxa"/>
          </w:tcPr>
          <w:p w14:paraId="0CF67B19" w14:textId="598198D6" w:rsidR="00C65784" w:rsidRDefault="00E73A7F" w:rsidP="00627EC2">
            <w:r>
              <w:rPr>
                <w:rFonts w:ascii="Arial Black" w:eastAsia="Calibri" w:hAnsi="Arial Black"/>
                <w:b/>
                <w:color w:val="000000"/>
                <w:sz w:val="22"/>
                <w:szCs w:val="22"/>
              </w:rPr>
              <w:t>[MIR0127</w:t>
            </w:r>
            <w:r w:rsidR="00C65784">
              <w:rPr>
                <w:rFonts w:ascii="Arial Black" w:eastAsia="Calibri" w:hAnsi="Arial Black"/>
                <w:b/>
                <w:color w:val="000000"/>
                <w:sz w:val="22"/>
                <w:szCs w:val="22"/>
              </w:rPr>
              <w:t>]</w:t>
            </w:r>
          </w:p>
        </w:tc>
      </w:tr>
      <w:tr w:rsidR="00C65784" w14:paraId="723C6E0D" w14:textId="77777777" w:rsidTr="00C65784">
        <w:tc>
          <w:tcPr>
            <w:tcW w:w="1350" w:type="dxa"/>
          </w:tcPr>
          <w:p w14:paraId="4BED21AA" w14:textId="6079B59B" w:rsidR="00C65784" w:rsidRDefault="00C65784" w:rsidP="00627EC2">
            <w:r>
              <w:t>F1550C</w:t>
            </w:r>
          </w:p>
        </w:tc>
        <w:tc>
          <w:tcPr>
            <w:tcW w:w="2430" w:type="dxa"/>
          </w:tcPr>
          <w:p w14:paraId="6331576A" w14:textId="7DC7C109" w:rsidR="00C65784" w:rsidRDefault="00C65784" w:rsidP="00627EC2">
            <w:r w:rsidRPr="00E02C0F">
              <w:t>MEDIUM</w:t>
            </w:r>
          </w:p>
        </w:tc>
        <w:tc>
          <w:tcPr>
            <w:tcW w:w="1980" w:type="dxa"/>
          </w:tcPr>
          <w:p w14:paraId="76F3637B" w14:textId="02D2EB59" w:rsidR="00C65784" w:rsidRDefault="00E73A7F" w:rsidP="00627EC2">
            <w:r>
              <w:rPr>
                <w:rFonts w:ascii="Arial Black" w:eastAsia="Calibri" w:hAnsi="Arial Black"/>
                <w:b/>
                <w:color w:val="000000"/>
                <w:sz w:val="22"/>
                <w:szCs w:val="22"/>
              </w:rPr>
              <w:t>[MIR0128</w:t>
            </w:r>
            <w:r w:rsidR="00C65784">
              <w:rPr>
                <w:rFonts w:ascii="Arial Black" w:eastAsia="Calibri" w:hAnsi="Arial Black"/>
                <w:b/>
                <w:color w:val="000000"/>
                <w:sz w:val="22"/>
                <w:szCs w:val="22"/>
              </w:rPr>
              <w:t>]</w:t>
            </w:r>
          </w:p>
        </w:tc>
      </w:tr>
      <w:tr w:rsidR="00C65784" w14:paraId="375A8E69" w14:textId="77777777" w:rsidTr="00C65784">
        <w:tc>
          <w:tcPr>
            <w:tcW w:w="1350" w:type="dxa"/>
          </w:tcPr>
          <w:p w14:paraId="3C43BC50" w14:textId="28163248" w:rsidR="00C65784" w:rsidRDefault="00C65784" w:rsidP="00627EC2">
            <w:r>
              <w:t>F2300C</w:t>
            </w:r>
          </w:p>
        </w:tc>
        <w:tc>
          <w:tcPr>
            <w:tcW w:w="2430" w:type="dxa"/>
          </w:tcPr>
          <w:p w14:paraId="0D9C1724" w14:textId="7345848E" w:rsidR="00C65784" w:rsidRDefault="00C65784" w:rsidP="00627EC2">
            <w:r w:rsidRPr="00E02C0F">
              <w:t>MEDIUM</w:t>
            </w:r>
          </w:p>
        </w:tc>
        <w:tc>
          <w:tcPr>
            <w:tcW w:w="1980" w:type="dxa"/>
          </w:tcPr>
          <w:p w14:paraId="38307DE5" w14:textId="121CA0E4" w:rsidR="00C65784" w:rsidRDefault="00E73A7F" w:rsidP="00627EC2">
            <w:r>
              <w:rPr>
                <w:rFonts w:ascii="Arial Black" w:eastAsia="Calibri" w:hAnsi="Arial Black"/>
                <w:b/>
                <w:color w:val="000000"/>
                <w:sz w:val="22"/>
                <w:szCs w:val="22"/>
              </w:rPr>
              <w:t>[MIR0308</w:t>
            </w:r>
            <w:r w:rsidR="00C65784">
              <w:rPr>
                <w:rFonts w:ascii="Arial Black" w:eastAsia="Calibri" w:hAnsi="Arial Black"/>
                <w:b/>
                <w:color w:val="000000"/>
                <w:sz w:val="22"/>
                <w:szCs w:val="22"/>
              </w:rPr>
              <w:t>]</w:t>
            </w:r>
          </w:p>
        </w:tc>
      </w:tr>
    </w:tbl>
    <w:p w14:paraId="54C3745C" w14:textId="77777777" w:rsidR="00C65784" w:rsidRPr="00BD4765" w:rsidRDefault="00C65784" w:rsidP="00627EC2"/>
    <w:p w14:paraId="4D7E98E1" w14:textId="77777777" w:rsidR="00627EC2" w:rsidRDefault="00627EC2" w:rsidP="00627EC2"/>
    <w:p w14:paraId="0CBBD9EA" w14:textId="1E04C18F" w:rsidR="00627EC2" w:rsidRDefault="009B5A40" w:rsidP="00627EC2">
      <w:pPr>
        <w:pStyle w:val="Heading4"/>
      </w:pPr>
      <w:bookmarkStart w:id="47" w:name="_Toc398531006"/>
      <w:r>
        <w:t>19.7.2.2</w:t>
      </w:r>
      <w:r>
        <w:tab/>
      </w:r>
      <w:r w:rsidR="00627EC2">
        <w:t>Subpixel Sampling</w:t>
      </w:r>
      <w:bookmarkEnd w:id="47"/>
    </w:p>
    <w:p w14:paraId="1DA3A83F" w14:textId="77777777" w:rsidR="00627EC2" w:rsidRDefault="00627EC2" w:rsidP="00627EC2"/>
    <w:p w14:paraId="2A7A423E" w14:textId="1BF6FA5B" w:rsidR="00627EC2" w:rsidRPr="00B67459" w:rsidRDefault="00627EC2" w:rsidP="00627EC2">
      <w:pPr>
        <w:ind w:left="720"/>
        <w:rPr>
          <w:b/>
          <w:sz w:val="26"/>
          <w:szCs w:val="26"/>
        </w:rPr>
      </w:pPr>
      <w:r>
        <w:rPr>
          <w:b/>
        </w:rPr>
        <w:t>SUBPIXEL SAMPLING</w:t>
      </w:r>
      <w:r w:rsidRPr="00B67459">
        <w:rPr>
          <w:b/>
        </w:rPr>
        <w:t xml:space="preserve"> </w:t>
      </w:r>
      <w:r>
        <w:rPr>
          <w:b/>
          <w:color w:val="00B050"/>
        </w:rPr>
        <w:t>[SUBPIXEL_SAMPLING</w:t>
      </w:r>
      <w:r w:rsidRPr="00B67459">
        <w:rPr>
          <w:b/>
          <w:color w:val="00B050"/>
        </w:rPr>
        <w:t>]</w:t>
      </w:r>
      <w:r>
        <w:rPr>
          <w:b/>
        </w:rPr>
        <w:t xml:space="preserve"> = YES</w:t>
      </w:r>
      <w:r w:rsidR="009B5A40">
        <w:rPr>
          <w:b/>
        </w:rPr>
        <w:t xml:space="preserve"> </w:t>
      </w:r>
      <w:r w:rsidR="004D264C">
        <w:rPr>
          <w:rFonts w:ascii="Arial Black" w:eastAsia="Calibri" w:hAnsi="Arial Black"/>
          <w:b/>
          <w:color w:val="000000"/>
          <w:sz w:val="22"/>
          <w:szCs w:val="22"/>
        </w:rPr>
        <w:t>[MIR0113</w:t>
      </w:r>
      <w:r w:rsidR="009B5A40">
        <w:rPr>
          <w:rFonts w:ascii="Arial Black" w:eastAsia="Calibri" w:hAnsi="Arial Black"/>
          <w:b/>
          <w:color w:val="000000"/>
          <w:sz w:val="22"/>
          <w:szCs w:val="22"/>
        </w:rPr>
        <w:t>]</w:t>
      </w:r>
      <w:r>
        <w:rPr>
          <w:b/>
        </w:rPr>
        <w:t>, NO</w:t>
      </w:r>
      <w:r w:rsidR="009B5A40">
        <w:rPr>
          <w:b/>
        </w:rPr>
        <w:t xml:space="preserve"> </w:t>
      </w:r>
      <w:r w:rsidR="004D264C">
        <w:rPr>
          <w:rFonts w:ascii="Arial Black" w:eastAsia="Calibri" w:hAnsi="Arial Black"/>
          <w:b/>
          <w:color w:val="000000"/>
          <w:sz w:val="22"/>
          <w:szCs w:val="22"/>
        </w:rPr>
        <w:t>[MIR0114</w:t>
      </w:r>
      <w:r w:rsidR="009B5A40">
        <w:rPr>
          <w:rFonts w:ascii="Arial Black" w:eastAsia="Calibri" w:hAnsi="Arial Black"/>
          <w:b/>
          <w:color w:val="000000"/>
          <w:sz w:val="22"/>
          <w:szCs w:val="22"/>
        </w:rPr>
        <w:t>]</w:t>
      </w:r>
    </w:p>
    <w:p w14:paraId="2F4C17B2" w14:textId="77777777" w:rsidR="00627EC2" w:rsidRDefault="00627EC2" w:rsidP="00627EC2"/>
    <w:p w14:paraId="1535D2F8" w14:textId="77777777" w:rsidR="00627EC2" w:rsidRDefault="00627EC2" w:rsidP="00627EC2">
      <w:r>
        <w:t xml:space="preserve">This parameter specifies whether or not </w:t>
      </w:r>
      <w:proofErr w:type="spellStart"/>
      <w:r>
        <w:t>subpixel</w:t>
      </w:r>
      <w:proofErr w:type="spellEnd"/>
      <w:r>
        <w:t xml:space="preserve"> sampling </w:t>
      </w:r>
      <w:r w:rsidRPr="00BA749C">
        <w:t>(a Parallelogram pattern)</w:t>
      </w:r>
      <w:r>
        <w:t xml:space="preserve"> will be performed.</w:t>
      </w:r>
    </w:p>
    <w:p w14:paraId="4CEB3CA0" w14:textId="77777777" w:rsidR="00627EC2" w:rsidRDefault="00627EC2" w:rsidP="00627EC2"/>
    <w:p w14:paraId="7781995E" w14:textId="77777777" w:rsidR="00627EC2" w:rsidRPr="00641673" w:rsidRDefault="00627EC2" w:rsidP="00627EC2">
      <w:pPr>
        <w:rPr>
          <w:color w:val="984806"/>
        </w:rPr>
      </w:pPr>
      <w:r w:rsidRPr="00641673">
        <w:rPr>
          <w:color w:val="984806"/>
        </w:rPr>
        <w:t>Note for developers: see Appendix F1 for dithering details.</w:t>
      </w:r>
    </w:p>
    <w:p w14:paraId="41E5A3C9" w14:textId="77777777" w:rsidR="00627EC2" w:rsidRDefault="00627EC2" w:rsidP="00627EC2"/>
    <w:p w14:paraId="21C91A95" w14:textId="7EC161D0" w:rsidR="00627EC2" w:rsidRDefault="008E5343" w:rsidP="00627EC2">
      <w:pPr>
        <w:pStyle w:val="Heading3"/>
      </w:pPr>
      <w:bookmarkStart w:id="48" w:name="_Toc398531007"/>
      <w:r>
        <w:t xml:space="preserve">19.7.3 </w:t>
      </w:r>
      <w:r>
        <w:tab/>
      </w:r>
      <w:r w:rsidR="00627EC2">
        <w:t>Subarray</w:t>
      </w:r>
      <w:bookmarkEnd w:id="48"/>
    </w:p>
    <w:p w14:paraId="3B0D8153" w14:textId="77777777" w:rsidR="00627EC2" w:rsidRDefault="00627EC2" w:rsidP="00627EC2"/>
    <w:p w14:paraId="102713AA" w14:textId="771928E1" w:rsidR="00627EC2" w:rsidRPr="00AA4329" w:rsidRDefault="00627EC2" w:rsidP="00627EC2">
      <w:pPr>
        <w:ind w:left="720"/>
        <w:rPr>
          <w:b/>
          <w:sz w:val="26"/>
          <w:szCs w:val="26"/>
        </w:rPr>
      </w:pPr>
      <w:r w:rsidRPr="00AA4329">
        <w:rPr>
          <w:b/>
        </w:rPr>
        <w:t>SUBARRAY</w:t>
      </w:r>
      <w:r>
        <w:rPr>
          <w:b/>
        </w:rPr>
        <w:t xml:space="preserve"> </w:t>
      </w:r>
      <w:r w:rsidRPr="00AA4329">
        <w:rPr>
          <w:b/>
          <w:color w:val="00B050"/>
        </w:rPr>
        <w:t>[SUBARRAY]</w:t>
      </w:r>
      <w:r>
        <w:rPr>
          <w:b/>
          <w:color w:val="00B050"/>
        </w:rPr>
        <w:t xml:space="preserve"> </w:t>
      </w:r>
      <w:r w:rsidRPr="00AA4329">
        <w:rPr>
          <w:b/>
        </w:rPr>
        <w:t>=</w:t>
      </w:r>
      <w:r>
        <w:rPr>
          <w:b/>
        </w:rPr>
        <w:t xml:space="preserve"> </w:t>
      </w:r>
      <w:r w:rsidRPr="00AA4329">
        <w:rPr>
          <w:b/>
        </w:rPr>
        <w:t>MASK1550</w:t>
      </w:r>
      <w:r w:rsidR="008E5343">
        <w:rPr>
          <w:b/>
        </w:rPr>
        <w:t xml:space="preserve"> </w:t>
      </w:r>
      <w:r w:rsidR="004D264C">
        <w:rPr>
          <w:rFonts w:ascii="Arial Black" w:eastAsia="Calibri" w:hAnsi="Arial Black"/>
          <w:b/>
          <w:color w:val="000000"/>
          <w:sz w:val="22"/>
          <w:szCs w:val="22"/>
        </w:rPr>
        <w:t>[MIR0309</w:t>
      </w:r>
      <w:r w:rsidR="008E5343">
        <w:rPr>
          <w:rFonts w:ascii="Arial Black" w:eastAsia="Calibri" w:hAnsi="Arial Black"/>
          <w:b/>
          <w:color w:val="000000"/>
          <w:sz w:val="22"/>
          <w:szCs w:val="22"/>
        </w:rPr>
        <w:t>]</w:t>
      </w:r>
      <w:r w:rsidRPr="00AA4329">
        <w:rPr>
          <w:b/>
        </w:rPr>
        <w:t>, MASK1140,</w:t>
      </w:r>
      <w:r w:rsidR="008E5343">
        <w:rPr>
          <w:b/>
        </w:rPr>
        <w:t xml:space="preserve"> </w:t>
      </w:r>
      <w:r w:rsidR="004D264C">
        <w:rPr>
          <w:rFonts w:ascii="Arial Black" w:eastAsia="Calibri" w:hAnsi="Arial Black"/>
          <w:b/>
          <w:color w:val="000000"/>
          <w:sz w:val="22"/>
          <w:szCs w:val="22"/>
        </w:rPr>
        <w:t>[MIR0310</w:t>
      </w:r>
      <w:r w:rsidR="008E5343">
        <w:rPr>
          <w:rFonts w:ascii="Arial Black" w:eastAsia="Calibri" w:hAnsi="Arial Black"/>
          <w:b/>
          <w:color w:val="000000"/>
          <w:sz w:val="22"/>
          <w:szCs w:val="22"/>
        </w:rPr>
        <w:t>]</w:t>
      </w:r>
      <w:r w:rsidRPr="00AA4329">
        <w:rPr>
          <w:b/>
        </w:rPr>
        <w:t xml:space="preserve"> MASK1065</w:t>
      </w:r>
      <w:r w:rsidR="008E5343">
        <w:rPr>
          <w:b/>
        </w:rPr>
        <w:t xml:space="preserve"> </w:t>
      </w:r>
      <w:r w:rsidR="004D264C">
        <w:rPr>
          <w:rFonts w:ascii="Arial Black" w:eastAsia="Calibri" w:hAnsi="Arial Black"/>
          <w:b/>
          <w:color w:val="000000"/>
          <w:sz w:val="22"/>
          <w:szCs w:val="22"/>
        </w:rPr>
        <w:t>[MIR0311</w:t>
      </w:r>
      <w:r w:rsidR="008E5343">
        <w:rPr>
          <w:rFonts w:ascii="Arial Black" w:eastAsia="Calibri" w:hAnsi="Arial Black"/>
          <w:b/>
          <w:color w:val="000000"/>
          <w:sz w:val="22"/>
          <w:szCs w:val="22"/>
        </w:rPr>
        <w:t>]</w:t>
      </w:r>
      <w:r w:rsidRPr="00AA4329">
        <w:rPr>
          <w:b/>
        </w:rPr>
        <w:t>, MASKLYOT</w:t>
      </w:r>
      <w:r w:rsidR="008E5343">
        <w:rPr>
          <w:b/>
        </w:rPr>
        <w:t xml:space="preserve"> </w:t>
      </w:r>
      <w:r w:rsidR="004D264C">
        <w:rPr>
          <w:rFonts w:ascii="Arial Black" w:eastAsia="Calibri" w:hAnsi="Arial Black"/>
          <w:b/>
          <w:color w:val="000000"/>
          <w:sz w:val="22"/>
          <w:szCs w:val="22"/>
        </w:rPr>
        <w:t>[MIR0312</w:t>
      </w:r>
      <w:r w:rsidR="008E5343">
        <w:rPr>
          <w:rFonts w:ascii="Arial Black" w:eastAsia="Calibri" w:hAnsi="Arial Black"/>
          <w:b/>
          <w:color w:val="000000"/>
          <w:sz w:val="22"/>
          <w:szCs w:val="22"/>
        </w:rPr>
        <w:t>]</w:t>
      </w:r>
    </w:p>
    <w:p w14:paraId="462A1150" w14:textId="77777777" w:rsidR="00627EC2" w:rsidRDefault="00627EC2" w:rsidP="00627EC2"/>
    <w:p w14:paraId="56E6F883" w14:textId="77777777" w:rsidR="00627EC2" w:rsidRDefault="00627EC2" w:rsidP="00627EC2">
      <w:r>
        <w:t>This parameter specifies the region of the detector that is to be used.</w:t>
      </w:r>
    </w:p>
    <w:p w14:paraId="75D89A3F" w14:textId="77777777" w:rsidR="00627EC2" w:rsidRDefault="00627EC2" w:rsidP="00627EC2"/>
    <w:p w14:paraId="11A248DE" w14:textId="0031F17C" w:rsidR="00627EC2" w:rsidRDefault="00627EC2" w:rsidP="00627EC2">
      <w:r>
        <w:t xml:space="preserve">For a single </w:t>
      </w:r>
      <w:r w:rsidRPr="00D436D4">
        <w:rPr>
          <w:b/>
        </w:rPr>
        <w:t>SUBARRAY</w:t>
      </w:r>
      <w:r>
        <w:t xml:space="preserve"> observation several filters are allowed</w:t>
      </w:r>
      <w:r w:rsidR="008E5343">
        <w:t xml:space="preserve"> </w:t>
      </w:r>
      <w:r w:rsidR="007673BC">
        <w:rPr>
          <w:rFonts w:ascii="Arial Black" w:eastAsia="Calibri" w:hAnsi="Arial Black"/>
          <w:b/>
          <w:color w:val="000000"/>
          <w:sz w:val="22"/>
          <w:szCs w:val="22"/>
        </w:rPr>
        <w:t>[MIR0386</w:t>
      </w:r>
      <w:r w:rsidR="008E5343">
        <w:rPr>
          <w:rFonts w:ascii="Arial Black" w:eastAsia="Calibri" w:hAnsi="Arial Black"/>
          <w:b/>
          <w:color w:val="000000"/>
          <w:sz w:val="22"/>
          <w:szCs w:val="22"/>
        </w:rPr>
        <w:t>]</w:t>
      </w:r>
      <w:r>
        <w:t xml:space="preserve">. The following table shows the available </w:t>
      </w:r>
      <w:proofErr w:type="gramStart"/>
      <w:r w:rsidRPr="00D436D4">
        <w:rPr>
          <w:b/>
        </w:rPr>
        <w:t>FILTER</w:t>
      </w:r>
      <w:r>
        <w:t>s  for</w:t>
      </w:r>
      <w:proofErr w:type="gramEnd"/>
      <w:r>
        <w:t xml:space="preserve"> the selected </w:t>
      </w:r>
      <w:r w:rsidRPr="00D436D4">
        <w:rPr>
          <w:b/>
        </w:rPr>
        <w:t>SUBARRAY</w:t>
      </w:r>
      <w:r>
        <w:t>.</w:t>
      </w:r>
    </w:p>
    <w:p w14:paraId="19D2285E" w14:textId="77777777" w:rsidR="00627EC2" w:rsidRDefault="00627EC2" w:rsidP="00627EC2"/>
    <w:p w14:paraId="2E636F13" w14:textId="77777777" w:rsidR="00627EC2" w:rsidRDefault="00627EC2" w:rsidP="00627E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8E5343" w14:paraId="2CE9F36A" w14:textId="77777777" w:rsidTr="008E5343">
        <w:tc>
          <w:tcPr>
            <w:tcW w:w="1998" w:type="dxa"/>
            <w:shd w:val="clear" w:color="auto" w:fill="auto"/>
          </w:tcPr>
          <w:p w14:paraId="37A8E5F9" w14:textId="77777777" w:rsidR="00627EC2" w:rsidRDefault="00627EC2" w:rsidP="00627EC2">
            <w:r>
              <w:t>Subarray</w:t>
            </w:r>
          </w:p>
        </w:tc>
        <w:tc>
          <w:tcPr>
            <w:tcW w:w="7578" w:type="dxa"/>
            <w:shd w:val="clear" w:color="auto" w:fill="auto"/>
          </w:tcPr>
          <w:p w14:paraId="658B5287" w14:textId="77777777" w:rsidR="00627EC2" w:rsidRDefault="00627EC2" w:rsidP="00627EC2">
            <w:r>
              <w:t>Filter</w:t>
            </w:r>
          </w:p>
        </w:tc>
      </w:tr>
      <w:tr w:rsidR="008E5343" w14:paraId="40D2FD93" w14:textId="77777777" w:rsidTr="008E5343">
        <w:tc>
          <w:tcPr>
            <w:tcW w:w="1998" w:type="dxa"/>
            <w:shd w:val="clear" w:color="auto" w:fill="auto"/>
          </w:tcPr>
          <w:p w14:paraId="262BF257" w14:textId="7672AC80" w:rsidR="00627EC2" w:rsidRDefault="00627EC2" w:rsidP="00627EC2">
            <w:r>
              <w:t>MASK1065</w:t>
            </w:r>
            <w:r w:rsidR="008E5343">
              <w:t xml:space="preserve"> </w:t>
            </w:r>
          </w:p>
        </w:tc>
        <w:tc>
          <w:tcPr>
            <w:tcW w:w="7578" w:type="dxa"/>
            <w:shd w:val="clear" w:color="auto" w:fill="auto"/>
          </w:tcPr>
          <w:p w14:paraId="7EFCBC5B" w14:textId="36A42900" w:rsidR="00627EC2" w:rsidRDefault="00627EC2" w:rsidP="00627EC2">
            <w:r>
              <w:t>FND</w:t>
            </w:r>
            <w:r w:rsidR="008E5343">
              <w:t xml:space="preserve"> </w:t>
            </w:r>
            <w:r w:rsidR="004D264C">
              <w:rPr>
                <w:rFonts w:ascii="Arial Black" w:eastAsia="Calibri" w:hAnsi="Arial Black"/>
                <w:b/>
                <w:color w:val="000000"/>
                <w:sz w:val="22"/>
                <w:szCs w:val="22"/>
              </w:rPr>
              <w:t>[MIR0313</w:t>
            </w:r>
            <w:r w:rsidR="008E5343">
              <w:rPr>
                <w:rFonts w:ascii="Arial Black" w:eastAsia="Calibri" w:hAnsi="Arial Black"/>
                <w:b/>
                <w:color w:val="000000"/>
                <w:sz w:val="22"/>
                <w:szCs w:val="22"/>
              </w:rPr>
              <w:t>]</w:t>
            </w:r>
            <w:r>
              <w:t>, F1000W</w:t>
            </w:r>
            <w:r w:rsidR="008E5343">
              <w:t xml:space="preserve"> </w:t>
            </w:r>
            <w:r w:rsidR="007673BC">
              <w:rPr>
                <w:rFonts w:ascii="Arial Black" w:eastAsia="Calibri" w:hAnsi="Arial Black"/>
                <w:b/>
                <w:color w:val="000000"/>
                <w:sz w:val="22"/>
                <w:szCs w:val="22"/>
              </w:rPr>
              <w:t>[MIR0314</w:t>
            </w:r>
            <w:r w:rsidR="008E5343">
              <w:rPr>
                <w:rFonts w:ascii="Arial Black" w:eastAsia="Calibri" w:hAnsi="Arial Black"/>
                <w:b/>
                <w:color w:val="000000"/>
                <w:sz w:val="22"/>
                <w:szCs w:val="22"/>
              </w:rPr>
              <w:t>]</w:t>
            </w:r>
            <w:r>
              <w:t>, F1500W</w:t>
            </w:r>
            <w:r w:rsidR="008E5343">
              <w:t xml:space="preserve"> </w:t>
            </w:r>
            <w:r w:rsidR="007673BC">
              <w:rPr>
                <w:rFonts w:ascii="Arial Black" w:eastAsia="Calibri" w:hAnsi="Arial Black"/>
                <w:b/>
                <w:color w:val="000000"/>
                <w:sz w:val="22"/>
                <w:szCs w:val="22"/>
              </w:rPr>
              <w:t>[MIR0315</w:t>
            </w:r>
            <w:r w:rsidR="008E5343">
              <w:rPr>
                <w:rFonts w:ascii="Arial Black" w:eastAsia="Calibri" w:hAnsi="Arial Black"/>
                <w:b/>
                <w:color w:val="000000"/>
                <w:sz w:val="22"/>
                <w:szCs w:val="22"/>
              </w:rPr>
              <w:t>]</w:t>
            </w:r>
            <w:r>
              <w:t>, F560W</w:t>
            </w:r>
            <w:r w:rsidR="008E5343">
              <w:t xml:space="preserve"> </w:t>
            </w:r>
            <w:r w:rsidR="007673BC">
              <w:rPr>
                <w:rFonts w:ascii="Arial Black" w:eastAsia="Calibri" w:hAnsi="Arial Black"/>
                <w:b/>
                <w:color w:val="000000"/>
                <w:sz w:val="22"/>
                <w:szCs w:val="22"/>
              </w:rPr>
              <w:t>[MIR0316</w:t>
            </w:r>
            <w:r w:rsidR="008E5343">
              <w:rPr>
                <w:rFonts w:ascii="Arial Black" w:eastAsia="Calibri" w:hAnsi="Arial Black"/>
                <w:b/>
                <w:color w:val="000000"/>
                <w:sz w:val="22"/>
                <w:szCs w:val="22"/>
              </w:rPr>
              <w:t>]</w:t>
            </w:r>
            <w:r>
              <w:t>, F1065C</w:t>
            </w:r>
            <w:r w:rsidR="008E5343">
              <w:t xml:space="preserve"> </w:t>
            </w:r>
            <w:r w:rsidR="007673BC">
              <w:rPr>
                <w:rFonts w:ascii="Arial Black" w:eastAsia="Calibri" w:hAnsi="Arial Black"/>
                <w:b/>
                <w:color w:val="000000"/>
                <w:sz w:val="22"/>
                <w:szCs w:val="22"/>
              </w:rPr>
              <w:t>[MIR0317</w:t>
            </w:r>
            <w:r w:rsidR="008E5343">
              <w:rPr>
                <w:rFonts w:ascii="Arial Black" w:eastAsia="Calibri" w:hAnsi="Arial Black"/>
                <w:b/>
                <w:color w:val="000000"/>
                <w:sz w:val="22"/>
                <w:szCs w:val="22"/>
              </w:rPr>
              <w:t>]</w:t>
            </w:r>
          </w:p>
        </w:tc>
      </w:tr>
      <w:tr w:rsidR="008E5343" w14:paraId="0FEDEA92" w14:textId="77777777" w:rsidTr="008E5343">
        <w:tc>
          <w:tcPr>
            <w:tcW w:w="1998" w:type="dxa"/>
            <w:shd w:val="clear" w:color="auto" w:fill="auto"/>
          </w:tcPr>
          <w:p w14:paraId="7956B675" w14:textId="65BD838A" w:rsidR="00627EC2" w:rsidRDefault="00627EC2" w:rsidP="00627EC2">
            <w:r>
              <w:t>MASK1140</w:t>
            </w:r>
            <w:r w:rsidR="008E5343">
              <w:t xml:space="preserve"> </w:t>
            </w:r>
          </w:p>
        </w:tc>
        <w:tc>
          <w:tcPr>
            <w:tcW w:w="7578" w:type="dxa"/>
            <w:shd w:val="clear" w:color="auto" w:fill="auto"/>
          </w:tcPr>
          <w:p w14:paraId="0EA2A057" w14:textId="3CD28748" w:rsidR="00627EC2" w:rsidRDefault="00627EC2" w:rsidP="00627EC2">
            <w:r>
              <w:t>FND</w:t>
            </w:r>
            <w:r w:rsidR="008E5343">
              <w:t xml:space="preserve"> </w:t>
            </w:r>
            <w:r w:rsidR="007673BC">
              <w:rPr>
                <w:rFonts w:ascii="Arial Black" w:eastAsia="Calibri" w:hAnsi="Arial Black"/>
                <w:b/>
                <w:color w:val="000000"/>
                <w:sz w:val="22"/>
                <w:szCs w:val="22"/>
              </w:rPr>
              <w:t>[MIR0318</w:t>
            </w:r>
            <w:r w:rsidR="008E5343">
              <w:rPr>
                <w:rFonts w:ascii="Arial Black" w:eastAsia="Calibri" w:hAnsi="Arial Black"/>
                <w:b/>
                <w:color w:val="000000"/>
                <w:sz w:val="22"/>
                <w:szCs w:val="22"/>
              </w:rPr>
              <w:t>]</w:t>
            </w:r>
            <w:r>
              <w:t>, F1000W</w:t>
            </w:r>
            <w:r w:rsidR="008E5343">
              <w:t xml:space="preserve"> </w:t>
            </w:r>
            <w:r w:rsidR="007673BC">
              <w:rPr>
                <w:rFonts w:ascii="Arial Black" w:eastAsia="Calibri" w:hAnsi="Arial Black"/>
                <w:b/>
                <w:color w:val="000000"/>
                <w:sz w:val="22"/>
                <w:szCs w:val="22"/>
              </w:rPr>
              <w:t>[MIR0319</w:t>
            </w:r>
            <w:r w:rsidR="008E5343">
              <w:rPr>
                <w:rFonts w:ascii="Arial Black" w:eastAsia="Calibri" w:hAnsi="Arial Black"/>
                <w:b/>
                <w:color w:val="000000"/>
                <w:sz w:val="22"/>
                <w:szCs w:val="22"/>
              </w:rPr>
              <w:t>]</w:t>
            </w:r>
            <w:r>
              <w:t>, F1500W</w:t>
            </w:r>
            <w:r w:rsidR="008E5343">
              <w:t xml:space="preserve"> </w:t>
            </w:r>
            <w:r w:rsidR="007673BC">
              <w:rPr>
                <w:rFonts w:ascii="Arial Black" w:eastAsia="Calibri" w:hAnsi="Arial Black"/>
                <w:b/>
                <w:color w:val="000000"/>
                <w:sz w:val="22"/>
                <w:szCs w:val="22"/>
              </w:rPr>
              <w:t>[MIR00054</w:t>
            </w:r>
            <w:r w:rsidR="008E5343">
              <w:rPr>
                <w:rFonts w:ascii="Arial Black" w:eastAsia="Calibri" w:hAnsi="Arial Black"/>
                <w:b/>
                <w:color w:val="000000"/>
                <w:sz w:val="22"/>
                <w:szCs w:val="22"/>
              </w:rPr>
              <w:t>]</w:t>
            </w:r>
            <w:r>
              <w:t>, F560W</w:t>
            </w:r>
            <w:r w:rsidR="008E5343">
              <w:t xml:space="preserve"> </w:t>
            </w:r>
            <w:r w:rsidR="007673BC">
              <w:rPr>
                <w:rFonts w:ascii="Arial Black" w:eastAsia="Calibri" w:hAnsi="Arial Black"/>
                <w:b/>
                <w:color w:val="000000"/>
                <w:sz w:val="22"/>
                <w:szCs w:val="22"/>
              </w:rPr>
              <w:t>[MIR0265</w:t>
            </w:r>
            <w:r w:rsidR="008E5343">
              <w:rPr>
                <w:rFonts w:ascii="Arial Black" w:eastAsia="Calibri" w:hAnsi="Arial Black"/>
                <w:b/>
                <w:color w:val="000000"/>
                <w:sz w:val="22"/>
                <w:szCs w:val="22"/>
              </w:rPr>
              <w:t>]</w:t>
            </w:r>
            <w:r>
              <w:t>, F1140C</w:t>
            </w:r>
            <w:r w:rsidR="008E5343">
              <w:t xml:space="preserve"> </w:t>
            </w:r>
            <w:r w:rsidR="007673BC">
              <w:rPr>
                <w:rFonts w:ascii="Arial Black" w:eastAsia="Calibri" w:hAnsi="Arial Black"/>
                <w:b/>
                <w:color w:val="000000"/>
                <w:sz w:val="22"/>
                <w:szCs w:val="22"/>
              </w:rPr>
              <w:t>[MIR0266</w:t>
            </w:r>
            <w:r w:rsidR="008E5343">
              <w:rPr>
                <w:rFonts w:ascii="Arial Black" w:eastAsia="Calibri" w:hAnsi="Arial Black"/>
                <w:b/>
                <w:color w:val="000000"/>
                <w:sz w:val="22"/>
                <w:szCs w:val="22"/>
              </w:rPr>
              <w:t>]</w:t>
            </w:r>
          </w:p>
        </w:tc>
      </w:tr>
      <w:tr w:rsidR="008E5343" w14:paraId="00825983" w14:textId="77777777" w:rsidTr="008E5343">
        <w:tc>
          <w:tcPr>
            <w:tcW w:w="1998" w:type="dxa"/>
            <w:shd w:val="clear" w:color="auto" w:fill="auto"/>
          </w:tcPr>
          <w:p w14:paraId="354CA906" w14:textId="77777777" w:rsidR="00627EC2" w:rsidRDefault="00627EC2" w:rsidP="00627EC2">
            <w:r>
              <w:t>MASK1550</w:t>
            </w:r>
          </w:p>
        </w:tc>
        <w:tc>
          <w:tcPr>
            <w:tcW w:w="7578" w:type="dxa"/>
            <w:shd w:val="clear" w:color="auto" w:fill="auto"/>
          </w:tcPr>
          <w:p w14:paraId="58FD17AE" w14:textId="17544424" w:rsidR="00627EC2" w:rsidRDefault="00627EC2" w:rsidP="00627EC2">
            <w:r>
              <w:t>FND</w:t>
            </w:r>
            <w:r w:rsidR="008E5343">
              <w:t xml:space="preserve"> </w:t>
            </w:r>
            <w:r w:rsidR="007673BC">
              <w:rPr>
                <w:rFonts w:ascii="Arial Black" w:eastAsia="Calibri" w:hAnsi="Arial Black"/>
                <w:b/>
                <w:color w:val="000000"/>
                <w:sz w:val="22"/>
                <w:szCs w:val="22"/>
              </w:rPr>
              <w:t>[MIR0267</w:t>
            </w:r>
            <w:r w:rsidR="008E5343">
              <w:rPr>
                <w:rFonts w:ascii="Arial Black" w:eastAsia="Calibri" w:hAnsi="Arial Black"/>
                <w:b/>
                <w:color w:val="000000"/>
                <w:sz w:val="22"/>
                <w:szCs w:val="22"/>
              </w:rPr>
              <w:t>]</w:t>
            </w:r>
            <w:r>
              <w:t>, F1000W</w:t>
            </w:r>
            <w:r w:rsidR="008E5343">
              <w:t xml:space="preserve"> </w:t>
            </w:r>
            <w:r w:rsidR="007673BC">
              <w:rPr>
                <w:rFonts w:ascii="Arial Black" w:eastAsia="Calibri" w:hAnsi="Arial Black"/>
                <w:b/>
                <w:color w:val="000000"/>
                <w:sz w:val="22"/>
                <w:szCs w:val="22"/>
              </w:rPr>
              <w:t>[MIR0066</w:t>
            </w:r>
            <w:r w:rsidR="008E5343">
              <w:rPr>
                <w:rFonts w:ascii="Arial Black" w:eastAsia="Calibri" w:hAnsi="Arial Black"/>
                <w:b/>
                <w:color w:val="000000"/>
                <w:sz w:val="22"/>
                <w:szCs w:val="22"/>
              </w:rPr>
              <w:t>]</w:t>
            </w:r>
            <w:r>
              <w:t>, F1500W</w:t>
            </w:r>
            <w:r w:rsidR="008E5343">
              <w:t xml:space="preserve"> </w:t>
            </w:r>
            <w:r w:rsidR="007673BC">
              <w:rPr>
                <w:rFonts w:ascii="Arial Black" w:eastAsia="Calibri" w:hAnsi="Arial Black"/>
                <w:b/>
                <w:color w:val="000000"/>
                <w:sz w:val="22"/>
                <w:szCs w:val="22"/>
              </w:rPr>
              <w:t>[MIR0067</w:t>
            </w:r>
            <w:r w:rsidR="008E5343">
              <w:rPr>
                <w:rFonts w:ascii="Arial Black" w:eastAsia="Calibri" w:hAnsi="Arial Black"/>
                <w:b/>
                <w:color w:val="000000"/>
                <w:sz w:val="22"/>
                <w:szCs w:val="22"/>
              </w:rPr>
              <w:t>]</w:t>
            </w:r>
            <w:r>
              <w:t>, F560W</w:t>
            </w:r>
            <w:r w:rsidR="008E5343">
              <w:t xml:space="preserve"> </w:t>
            </w:r>
            <w:r w:rsidR="007673BC">
              <w:rPr>
                <w:rFonts w:ascii="Arial Black" w:eastAsia="Calibri" w:hAnsi="Arial Black"/>
                <w:b/>
                <w:color w:val="000000"/>
                <w:sz w:val="22"/>
                <w:szCs w:val="22"/>
              </w:rPr>
              <w:t>[MIR0068</w:t>
            </w:r>
            <w:r w:rsidR="008E5343">
              <w:rPr>
                <w:rFonts w:ascii="Arial Black" w:eastAsia="Calibri" w:hAnsi="Arial Black"/>
                <w:b/>
                <w:color w:val="000000"/>
                <w:sz w:val="22"/>
                <w:szCs w:val="22"/>
              </w:rPr>
              <w:t>]</w:t>
            </w:r>
            <w:r>
              <w:t>, F1550C</w:t>
            </w:r>
            <w:r w:rsidR="008E5343">
              <w:t xml:space="preserve"> </w:t>
            </w:r>
            <w:r w:rsidR="007673BC">
              <w:rPr>
                <w:rFonts w:ascii="Arial Black" w:eastAsia="Calibri" w:hAnsi="Arial Black"/>
                <w:b/>
                <w:color w:val="000000"/>
                <w:sz w:val="22"/>
                <w:szCs w:val="22"/>
              </w:rPr>
              <w:t>[MIR0069</w:t>
            </w:r>
            <w:r w:rsidR="008E5343">
              <w:rPr>
                <w:rFonts w:ascii="Arial Black" w:eastAsia="Calibri" w:hAnsi="Arial Black"/>
                <w:b/>
                <w:color w:val="000000"/>
                <w:sz w:val="22"/>
                <w:szCs w:val="22"/>
              </w:rPr>
              <w:t>]</w:t>
            </w:r>
          </w:p>
        </w:tc>
      </w:tr>
      <w:tr w:rsidR="008E5343" w14:paraId="202ED69A" w14:textId="77777777" w:rsidTr="008E5343">
        <w:tc>
          <w:tcPr>
            <w:tcW w:w="1998" w:type="dxa"/>
            <w:shd w:val="clear" w:color="auto" w:fill="auto"/>
          </w:tcPr>
          <w:p w14:paraId="23B0AE43" w14:textId="77777777" w:rsidR="00627EC2" w:rsidRDefault="00627EC2" w:rsidP="00627EC2">
            <w:r>
              <w:t>MASKLYOT</w:t>
            </w:r>
          </w:p>
        </w:tc>
        <w:tc>
          <w:tcPr>
            <w:tcW w:w="7578" w:type="dxa"/>
            <w:shd w:val="clear" w:color="auto" w:fill="auto"/>
          </w:tcPr>
          <w:p w14:paraId="4C1A189B" w14:textId="2600E422" w:rsidR="00627EC2" w:rsidRDefault="00627EC2" w:rsidP="00627EC2">
            <w:r>
              <w:t>FND</w:t>
            </w:r>
            <w:r w:rsidR="008E5343">
              <w:t xml:space="preserve"> </w:t>
            </w:r>
            <w:r w:rsidR="007673BC">
              <w:rPr>
                <w:rFonts w:ascii="Arial Black" w:eastAsia="Calibri" w:hAnsi="Arial Black"/>
                <w:b/>
                <w:color w:val="000000"/>
                <w:sz w:val="22"/>
                <w:szCs w:val="22"/>
              </w:rPr>
              <w:t>[MIR0248</w:t>
            </w:r>
            <w:r w:rsidR="008E5343">
              <w:rPr>
                <w:rFonts w:ascii="Arial Black" w:eastAsia="Calibri" w:hAnsi="Arial Black"/>
                <w:b/>
                <w:color w:val="000000"/>
                <w:sz w:val="22"/>
                <w:szCs w:val="22"/>
              </w:rPr>
              <w:t>]</w:t>
            </w:r>
            <w:r>
              <w:t>, F1000W</w:t>
            </w:r>
            <w:r w:rsidR="008E5343">
              <w:t xml:space="preserve"> </w:t>
            </w:r>
            <w:r w:rsidR="007673BC">
              <w:rPr>
                <w:rFonts w:ascii="Arial Black" w:eastAsia="Calibri" w:hAnsi="Arial Black"/>
                <w:b/>
                <w:color w:val="000000"/>
                <w:sz w:val="22"/>
                <w:szCs w:val="22"/>
              </w:rPr>
              <w:t>[MIR0249</w:t>
            </w:r>
            <w:r w:rsidR="008E5343">
              <w:rPr>
                <w:rFonts w:ascii="Arial Black" w:eastAsia="Calibri" w:hAnsi="Arial Black"/>
                <w:b/>
                <w:color w:val="000000"/>
                <w:sz w:val="22"/>
                <w:szCs w:val="22"/>
              </w:rPr>
              <w:t>]</w:t>
            </w:r>
            <w:r>
              <w:t>, F1500W</w:t>
            </w:r>
            <w:r w:rsidR="008E5343">
              <w:t xml:space="preserve"> </w:t>
            </w:r>
            <w:r w:rsidR="007673BC">
              <w:rPr>
                <w:rFonts w:ascii="Arial Black" w:eastAsia="Calibri" w:hAnsi="Arial Black"/>
                <w:b/>
                <w:color w:val="000000"/>
                <w:sz w:val="22"/>
                <w:szCs w:val="22"/>
              </w:rPr>
              <w:t>[MIR0250</w:t>
            </w:r>
            <w:r w:rsidR="008E5343">
              <w:rPr>
                <w:rFonts w:ascii="Arial Black" w:eastAsia="Calibri" w:hAnsi="Arial Black"/>
                <w:b/>
                <w:color w:val="000000"/>
                <w:sz w:val="22"/>
                <w:szCs w:val="22"/>
              </w:rPr>
              <w:t>]</w:t>
            </w:r>
            <w:r>
              <w:t>, F560W</w:t>
            </w:r>
            <w:r w:rsidR="008E5343">
              <w:t xml:space="preserve"> </w:t>
            </w:r>
            <w:r w:rsidR="007673BC">
              <w:rPr>
                <w:rFonts w:ascii="Arial Black" w:eastAsia="Calibri" w:hAnsi="Arial Black"/>
                <w:b/>
                <w:color w:val="000000"/>
                <w:sz w:val="22"/>
                <w:szCs w:val="22"/>
              </w:rPr>
              <w:t>[MIR0251</w:t>
            </w:r>
            <w:r w:rsidR="008E5343">
              <w:rPr>
                <w:rFonts w:ascii="Arial Black" w:eastAsia="Calibri" w:hAnsi="Arial Black"/>
                <w:b/>
                <w:color w:val="000000"/>
                <w:sz w:val="22"/>
                <w:szCs w:val="22"/>
              </w:rPr>
              <w:t>]</w:t>
            </w:r>
            <w:r>
              <w:t>, F2300C</w:t>
            </w:r>
            <w:r w:rsidR="008E5343">
              <w:t xml:space="preserve"> </w:t>
            </w:r>
            <w:r w:rsidR="007673BC">
              <w:rPr>
                <w:rFonts w:ascii="Arial Black" w:eastAsia="Calibri" w:hAnsi="Arial Black"/>
                <w:b/>
                <w:color w:val="000000"/>
                <w:sz w:val="22"/>
                <w:szCs w:val="22"/>
              </w:rPr>
              <w:t>[MIR0252</w:t>
            </w:r>
            <w:r w:rsidR="008E5343">
              <w:rPr>
                <w:rFonts w:ascii="Arial Black" w:eastAsia="Calibri" w:hAnsi="Arial Black"/>
                <w:b/>
                <w:color w:val="000000"/>
                <w:sz w:val="22"/>
                <w:szCs w:val="22"/>
              </w:rPr>
              <w:t>]</w:t>
            </w:r>
          </w:p>
        </w:tc>
      </w:tr>
    </w:tbl>
    <w:p w14:paraId="3FEB9D79" w14:textId="77777777" w:rsidR="00627EC2" w:rsidRDefault="00627EC2" w:rsidP="00627EC2"/>
    <w:p w14:paraId="4D050864" w14:textId="40CD4399" w:rsidR="00627EC2" w:rsidRDefault="008E5343" w:rsidP="00627EC2">
      <w:pPr>
        <w:pStyle w:val="Heading3"/>
      </w:pPr>
      <w:bookmarkStart w:id="49" w:name="_Toc398531008"/>
      <w:r>
        <w:t>19.7.4</w:t>
      </w:r>
      <w:r>
        <w:tab/>
      </w:r>
      <w:r w:rsidR="00627EC2">
        <w:t>Filters</w:t>
      </w:r>
      <w:bookmarkEnd w:id="49"/>
    </w:p>
    <w:p w14:paraId="551FD193" w14:textId="77777777" w:rsidR="00627EC2" w:rsidRDefault="00627EC2" w:rsidP="00627EC2"/>
    <w:p w14:paraId="40B7C7CC" w14:textId="073A96E9" w:rsidR="00627EC2" w:rsidRDefault="00627EC2" w:rsidP="00627EC2">
      <w:r>
        <w:t>For each filter that you use, specify the name of the filter and the requested exposure parameters</w:t>
      </w:r>
      <w:r w:rsidR="008E5343">
        <w:t xml:space="preserve"> </w:t>
      </w:r>
      <w:r w:rsidR="001F08AD">
        <w:rPr>
          <w:rFonts w:ascii="Arial Black" w:eastAsia="Calibri" w:hAnsi="Arial Black"/>
          <w:b/>
          <w:color w:val="000000"/>
          <w:sz w:val="22"/>
          <w:szCs w:val="22"/>
        </w:rPr>
        <w:t>[MIR0253</w:t>
      </w:r>
      <w:r w:rsidR="008E5343">
        <w:rPr>
          <w:rFonts w:ascii="Arial Black" w:eastAsia="Calibri" w:hAnsi="Arial Black"/>
          <w:b/>
          <w:color w:val="000000"/>
          <w:sz w:val="22"/>
          <w:szCs w:val="22"/>
        </w:rPr>
        <w:t>]</w:t>
      </w:r>
      <w:r>
        <w:t>.</w:t>
      </w:r>
    </w:p>
    <w:p w14:paraId="6578BD51" w14:textId="77777777" w:rsidR="00627EC2" w:rsidRDefault="00627EC2" w:rsidP="00627EC2"/>
    <w:p w14:paraId="6403AEF4" w14:textId="77777777" w:rsidR="00627EC2" w:rsidRDefault="00627EC2" w:rsidP="00627EC2"/>
    <w:p w14:paraId="7C5BC15F" w14:textId="1DA723BE" w:rsidR="00627EC2" w:rsidRDefault="008E5343" w:rsidP="00627EC2">
      <w:pPr>
        <w:pStyle w:val="Heading4"/>
      </w:pPr>
      <w:bookmarkStart w:id="50" w:name="_Toc398531009"/>
      <w:r>
        <w:t xml:space="preserve">19.7.4.1 </w:t>
      </w:r>
      <w:r w:rsidR="00627EC2">
        <w:t>Filter Name</w:t>
      </w:r>
      <w:bookmarkEnd w:id="50"/>
    </w:p>
    <w:p w14:paraId="67164794" w14:textId="77777777" w:rsidR="00627EC2" w:rsidRDefault="00627EC2" w:rsidP="00627EC2"/>
    <w:p w14:paraId="5CC4F286" w14:textId="7F1FC1FD" w:rsidR="00627EC2" w:rsidRDefault="00627EC2" w:rsidP="00627EC2">
      <w:r>
        <w:t xml:space="preserve">Select the name of each </w:t>
      </w:r>
      <w:r w:rsidRPr="00D602DA">
        <w:rPr>
          <w:b/>
        </w:rPr>
        <w:t xml:space="preserve">FILTER </w:t>
      </w:r>
      <w:r w:rsidRPr="00D602DA">
        <w:rPr>
          <w:b/>
          <w:color w:val="00B050"/>
        </w:rPr>
        <w:t>[FILTER]</w:t>
      </w:r>
      <w:r>
        <w:rPr>
          <w:b/>
          <w:color w:val="00B050"/>
        </w:rPr>
        <w:t xml:space="preserve"> </w:t>
      </w:r>
      <w:r w:rsidRPr="00E200A7">
        <w:t>(see</w:t>
      </w:r>
      <w:r>
        <w:rPr>
          <w:rStyle w:val="xrefChar"/>
          <w:rFonts w:eastAsia="Calibri"/>
        </w:rPr>
        <w:t xml:space="preserve"> </w:t>
      </w:r>
      <w:r w:rsidR="008E5343">
        <w:rPr>
          <w:rStyle w:val="xrefChar"/>
          <w:rFonts w:eastAsia="Calibri"/>
        </w:rPr>
        <w:t>Table 19-5</w:t>
      </w:r>
      <w:r w:rsidRPr="00E200A7">
        <w:t>)</w:t>
      </w:r>
      <w:r>
        <w:t xml:space="preserve"> you wish to use.</w:t>
      </w:r>
    </w:p>
    <w:p w14:paraId="0A98DEE4" w14:textId="77777777" w:rsidR="00627EC2" w:rsidRDefault="00627EC2" w:rsidP="00627EC2"/>
    <w:p w14:paraId="25AB8CFF" w14:textId="5ABA0BC2" w:rsidR="00627EC2" w:rsidRDefault="00627EC2" w:rsidP="00627EC2">
      <w:pPr>
        <w:pStyle w:val="Caption"/>
        <w:keepNext/>
      </w:pPr>
      <w:bookmarkStart w:id="51" w:name="_Ref398297621"/>
      <w:bookmarkStart w:id="52" w:name="_Ref398297857"/>
      <w:r>
        <w:t xml:space="preserve">Table </w:t>
      </w:r>
      <w:bookmarkEnd w:id="51"/>
      <w:r w:rsidR="008E5343">
        <w:t>19-5</w:t>
      </w:r>
      <w:r>
        <w:t xml:space="preserve"> Filters Available for MIRI Coronagraphic Photometric Calibrations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970"/>
        <w:gridCol w:w="2844"/>
        <w:gridCol w:w="2394"/>
      </w:tblGrid>
      <w:tr w:rsidR="00627EC2" w14:paraId="3BA90A5D" w14:textId="77777777" w:rsidTr="00627EC2">
        <w:tc>
          <w:tcPr>
            <w:tcW w:w="1368" w:type="dxa"/>
            <w:shd w:val="clear" w:color="auto" w:fill="auto"/>
          </w:tcPr>
          <w:p w14:paraId="414CE702" w14:textId="77777777" w:rsidR="00627EC2" w:rsidRDefault="00627EC2" w:rsidP="00627EC2">
            <w:r>
              <w:t>Filter</w:t>
            </w:r>
          </w:p>
        </w:tc>
        <w:tc>
          <w:tcPr>
            <w:tcW w:w="2970" w:type="dxa"/>
            <w:shd w:val="clear" w:color="auto" w:fill="auto"/>
          </w:tcPr>
          <w:p w14:paraId="3E46FF6F" w14:textId="77777777" w:rsidR="00627EC2" w:rsidRDefault="00627EC2" w:rsidP="00627EC2">
            <w:r>
              <w:t xml:space="preserve">Central Wavelength </w:t>
            </w:r>
            <w:r w:rsidRPr="0069467F">
              <w:rPr>
                <w:rFonts w:ascii="Symbol" w:hAnsi="Symbol"/>
                <w:sz w:val="22"/>
              </w:rPr>
              <w:t></w:t>
            </w:r>
            <w:r w:rsidRPr="0069467F">
              <w:rPr>
                <w:rFonts w:ascii="Symbol" w:hAnsi="Symbol"/>
                <w:sz w:val="22"/>
                <w:vertAlign w:val="subscript"/>
              </w:rPr>
              <w:t></w:t>
            </w:r>
            <w:r>
              <w:t xml:space="preserve"> </w:t>
            </w:r>
            <w:r w:rsidRPr="0069467F">
              <w:rPr>
                <w:sz w:val="22"/>
              </w:rPr>
              <w:t>(</w:t>
            </w:r>
            <w:r w:rsidRPr="0069467F">
              <w:rPr>
                <w:rFonts w:ascii="Symbol" w:hAnsi="Symbol"/>
                <w:sz w:val="22"/>
              </w:rPr>
              <w:t></w:t>
            </w:r>
            <w:r w:rsidRPr="0069467F">
              <w:rPr>
                <w:sz w:val="22"/>
              </w:rPr>
              <w:t>m)</w:t>
            </w:r>
          </w:p>
        </w:tc>
        <w:tc>
          <w:tcPr>
            <w:tcW w:w="2844" w:type="dxa"/>
            <w:shd w:val="clear" w:color="auto" w:fill="auto"/>
          </w:tcPr>
          <w:p w14:paraId="44C218A5" w14:textId="77777777" w:rsidR="00627EC2" w:rsidRDefault="00627EC2" w:rsidP="00627EC2">
            <w:r>
              <w:t xml:space="preserve">Filter </w:t>
            </w:r>
            <w:proofErr w:type="spellStart"/>
            <w:r>
              <w:t>Bandpass</w:t>
            </w:r>
            <w:proofErr w:type="spellEnd"/>
            <w:r>
              <w:t xml:space="preserve"> </w:t>
            </w:r>
            <w:r w:rsidRPr="0069467F">
              <w:rPr>
                <w:sz w:val="22"/>
              </w:rPr>
              <w:t>Δ</w:t>
            </w:r>
            <w:r w:rsidRPr="0069467F">
              <w:rPr>
                <w:rFonts w:ascii="Symbol" w:hAnsi="Symbol"/>
                <w:sz w:val="22"/>
              </w:rPr>
              <w:t></w:t>
            </w:r>
            <w:r>
              <w:t xml:space="preserve"> </w:t>
            </w:r>
            <w:r w:rsidRPr="0069467F">
              <w:rPr>
                <w:sz w:val="22"/>
              </w:rPr>
              <w:t>(</w:t>
            </w:r>
            <w:r w:rsidRPr="0069467F">
              <w:rPr>
                <w:rFonts w:ascii="Symbol" w:hAnsi="Symbol"/>
                <w:sz w:val="22"/>
              </w:rPr>
              <w:t></w:t>
            </w:r>
            <w:r w:rsidRPr="0069467F">
              <w:rPr>
                <w:sz w:val="22"/>
              </w:rPr>
              <w:t>m)</w:t>
            </w:r>
          </w:p>
        </w:tc>
        <w:tc>
          <w:tcPr>
            <w:tcW w:w="2394" w:type="dxa"/>
            <w:shd w:val="clear" w:color="auto" w:fill="auto"/>
          </w:tcPr>
          <w:p w14:paraId="65384B2E" w14:textId="77777777" w:rsidR="00627EC2" w:rsidRDefault="00627EC2" w:rsidP="00627EC2">
            <w:r>
              <w:t>Maximum Number of Integrations</w:t>
            </w:r>
          </w:p>
        </w:tc>
      </w:tr>
      <w:tr w:rsidR="00627EC2" w14:paraId="3226ED8B" w14:textId="77777777" w:rsidTr="00627EC2">
        <w:tc>
          <w:tcPr>
            <w:tcW w:w="1368" w:type="dxa"/>
            <w:shd w:val="clear" w:color="auto" w:fill="auto"/>
          </w:tcPr>
          <w:p w14:paraId="5EFF65C7" w14:textId="77777777" w:rsidR="00627EC2" w:rsidRDefault="00627EC2" w:rsidP="00627EC2">
            <w:r>
              <w:t>F1000W</w:t>
            </w:r>
          </w:p>
        </w:tc>
        <w:tc>
          <w:tcPr>
            <w:tcW w:w="2970" w:type="dxa"/>
            <w:shd w:val="clear" w:color="auto" w:fill="auto"/>
          </w:tcPr>
          <w:p w14:paraId="06F074E3" w14:textId="77777777" w:rsidR="00627EC2" w:rsidRDefault="00627EC2" w:rsidP="00627EC2">
            <w:r>
              <w:t>10.0</w:t>
            </w:r>
          </w:p>
        </w:tc>
        <w:tc>
          <w:tcPr>
            <w:tcW w:w="2844" w:type="dxa"/>
            <w:shd w:val="clear" w:color="auto" w:fill="auto"/>
          </w:tcPr>
          <w:p w14:paraId="51C0EA07" w14:textId="77777777" w:rsidR="00627EC2" w:rsidRDefault="00627EC2" w:rsidP="00627EC2">
            <w:r>
              <w:t>2.0</w:t>
            </w:r>
          </w:p>
        </w:tc>
        <w:tc>
          <w:tcPr>
            <w:tcW w:w="2394" w:type="dxa"/>
            <w:shd w:val="clear" w:color="auto" w:fill="auto"/>
          </w:tcPr>
          <w:p w14:paraId="70DEE5E8" w14:textId="77777777" w:rsidR="00627EC2" w:rsidRDefault="00627EC2" w:rsidP="00627EC2">
            <w:r>
              <w:t>TBD</w:t>
            </w:r>
          </w:p>
        </w:tc>
      </w:tr>
      <w:tr w:rsidR="00627EC2" w14:paraId="4A456C3D" w14:textId="77777777" w:rsidTr="00627EC2">
        <w:tc>
          <w:tcPr>
            <w:tcW w:w="1368" w:type="dxa"/>
            <w:shd w:val="clear" w:color="auto" w:fill="auto"/>
          </w:tcPr>
          <w:p w14:paraId="1A73B581" w14:textId="77777777" w:rsidR="00627EC2" w:rsidRDefault="00627EC2" w:rsidP="00627EC2">
            <w:r>
              <w:t>F1500W</w:t>
            </w:r>
          </w:p>
        </w:tc>
        <w:tc>
          <w:tcPr>
            <w:tcW w:w="2970" w:type="dxa"/>
            <w:shd w:val="clear" w:color="auto" w:fill="auto"/>
          </w:tcPr>
          <w:p w14:paraId="6406DEB1" w14:textId="77777777" w:rsidR="00627EC2" w:rsidRDefault="00627EC2" w:rsidP="00627EC2">
            <w:r>
              <w:t>15.0</w:t>
            </w:r>
          </w:p>
        </w:tc>
        <w:tc>
          <w:tcPr>
            <w:tcW w:w="2844" w:type="dxa"/>
            <w:shd w:val="clear" w:color="auto" w:fill="auto"/>
          </w:tcPr>
          <w:p w14:paraId="769A1B6B" w14:textId="77777777" w:rsidR="00627EC2" w:rsidRDefault="00627EC2" w:rsidP="00627EC2">
            <w:r>
              <w:t>3.0</w:t>
            </w:r>
          </w:p>
        </w:tc>
        <w:tc>
          <w:tcPr>
            <w:tcW w:w="2394" w:type="dxa"/>
            <w:shd w:val="clear" w:color="auto" w:fill="auto"/>
          </w:tcPr>
          <w:p w14:paraId="111AC006" w14:textId="77777777" w:rsidR="00627EC2" w:rsidRDefault="00627EC2" w:rsidP="00627EC2">
            <w:r>
              <w:t>TBD</w:t>
            </w:r>
          </w:p>
        </w:tc>
      </w:tr>
      <w:tr w:rsidR="00627EC2" w14:paraId="48A82668" w14:textId="77777777" w:rsidTr="00627EC2">
        <w:tc>
          <w:tcPr>
            <w:tcW w:w="1368" w:type="dxa"/>
            <w:shd w:val="clear" w:color="auto" w:fill="auto"/>
          </w:tcPr>
          <w:p w14:paraId="645633A1" w14:textId="77777777" w:rsidR="00627EC2" w:rsidRDefault="00627EC2" w:rsidP="00627EC2">
            <w:r>
              <w:t>F560W</w:t>
            </w:r>
          </w:p>
        </w:tc>
        <w:tc>
          <w:tcPr>
            <w:tcW w:w="2970" w:type="dxa"/>
            <w:shd w:val="clear" w:color="auto" w:fill="auto"/>
          </w:tcPr>
          <w:p w14:paraId="5A078EAA" w14:textId="77777777" w:rsidR="00627EC2" w:rsidRDefault="00627EC2" w:rsidP="00627EC2">
            <w:r>
              <w:t>5.6</w:t>
            </w:r>
          </w:p>
        </w:tc>
        <w:tc>
          <w:tcPr>
            <w:tcW w:w="2844" w:type="dxa"/>
            <w:shd w:val="clear" w:color="auto" w:fill="auto"/>
          </w:tcPr>
          <w:p w14:paraId="6EF8EE2A" w14:textId="77777777" w:rsidR="00627EC2" w:rsidRDefault="00627EC2" w:rsidP="00627EC2">
            <w:r>
              <w:t>1.2</w:t>
            </w:r>
          </w:p>
        </w:tc>
        <w:tc>
          <w:tcPr>
            <w:tcW w:w="2394" w:type="dxa"/>
            <w:shd w:val="clear" w:color="auto" w:fill="auto"/>
          </w:tcPr>
          <w:p w14:paraId="5ED5BC5D" w14:textId="77777777" w:rsidR="00627EC2" w:rsidRDefault="00627EC2" w:rsidP="00627EC2">
            <w:r>
              <w:t>TBD</w:t>
            </w:r>
          </w:p>
        </w:tc>
      </w:tr>
      <w:tr w:rsidR="00627EC2" w14:paraId="2B5A6F11" w14:textId="77777777" w:rsidTr="00627EC2">
        <w:tc>
          <w:tcPr>
            <w:tcW w:w="1368" w:type="dxa"/>
            <w:shd w:val="clear" w:color="auto" w:fill="auto"/>
          </w:tcPr>
          <w:p w14:paraId="75D64FD3" w14:textId="77777777" w:rsidR="00627EC2" w:rsidRDefault="00627EC2" w:rsidP="00627EC2">
            <w:r>
              <w:t>F2300C</w:t>
            </w:r>
          </w:p>
        </w:tc>
        <w:tc>
          <w:tcPr>
            <w:tcW w:w="2970" w:type="dxa"/>
            <w:shd w:val="clear" w:color="auto" w:fill="auto"/>
          </w:tcPr>
          <w:p w14:paraId="39C14F02" w14:textId="77777777" w:rsidR="00627EC2" w:rsidRDefault="00627EC2" w:rsidP="00627EC2">
            <w:r>
              <w:t>23.0</w:t>
            </w:r>
          </w:p>
        </w:tc>
        <w:tc>
          <w:tcPr>
            <w:tcW w:w="2844" w:type="dxa"/>
            <w:shd w:val="clear" w:color="auto" w:fill="auto"/>
          </w:tcPr>
          <w:p w14:paraId="4800D538" w14:textId="77777777" w:rsidR="00627EC2" w:rsidRDefault="00627EC2" w:rsidP="00627EC2">
            <w:r>
              <w:t>4.6</w:t>
            </w:r>
          </w:p>
        </w:tc>
        <w:tc>
          <w:tcPr>
            <w:tcW w:w="2394" w:type="dxa"/>
            <w:shd w:val="clear" w:color="auto" w:fill="auto"/>
          </w:tcPr>
          <w:p w14:paraId="6300A8D9" w14:textId="77777777" w:rsidR="00627EC2" w:rsidRDefault="00627EC2" w:rsidP="00627EC2">
            <w:r>
              <w:t>TBD</w:t>
            </w:r>
          </w:p>
        </w:tc>
      </w:tr>
      <w:tr w:rsidR="00627EC2" w14:paraId="051897D7" w14:textId="77777777" w:rsidTr="00627EC2">
        <w:tc>
          <w:tcPr>
            <w:tcW w:w="1368" w:type="dxa"/>
            <w:shd w:val="clear" w:color="auto" w:fill="auto"/>
          </w:tcPr>
          <w:p w14:paraId="476397AC" w14:textId="77777777" w:rsidR="00627EC2" w:rsidRDefault="00627EC2" w:rsidP="00627EC2">
            <w:r>
              <w:t>F1550C</w:t>
            </w:r>
          </w:p>
        </w:tc>
        <w:tc>
          <w:tcPr>
            <w:tcW w:w="2970" w:type="dxa"/>
            <w:shd w:val="clear" w:color="auto" w:fill="auto"/>
          </w:tcPr>
          <w:p w14:paraId="52BE79AD" w14:textId="77777777" w:rsidR="00627EC2" w:rsidRDefault="00627EC2" w:rsidP="00627EC2">
            <w:r>
              <w:t>15.5</w:t>
            </w:r>
          </w:p>
        </w:tc>
        <w:tc>
          <w:tcPr>
            <w:tcW w:w="2844" w:type="dxa"/>
            <w:shd w:val="clear" w:color="auto" w:fill="auto"/>
          </w:tcPr>
          <w:p w14:paraId="704EB3AB" w14:textId="77777777" w:rsidR="00627EC2" w:rsidRDefault="00627EC2" w:rsidP="00627EC2">
            <w:r>
              <w:t>0.8</w:t>
            </w:r>
          </w:p>
        </w:tc>
        <w:tc>
          <w:tcPr>
            <w:tcW w:w="2394" w:type="dxa"/>
            <w:shd w:val="clear" w:color="auto" w:fill="auto"/>
          </w:tcPr>
          <w:p w14:paraId="164F8E73" w14:textId="77777777" w:rsidR="00627EC2" w:rsidRDefault="00627EC2" w:rsidP="00627EC2">
            <w:r>
              <w:t>TBD</w:t>
            </w:r>
          </w:p>
        </w:tc>
      </w:tr>
      <w:tr w:rsidR="00627EC2" w14:paraId="4D29DEFA" w14:textId="77777777" w:rsidTr="00627EC2">
        <w:tc>
          <w:tcPr>
            <w:tcW w:w="1368" w:type="dxa"/>
            <w:shd w:val="clear" w:color="auto" w:fill="auto"/>
          </w:tcPr>
          <w:p w14:paraId="1B85C037" w14:textId="77777777" w:rsidR="00627EC2" w:rsidRDefault="00627EC2" w:rsidP="00627EC2">
            <w:r>
              <w:t>F1140C</w:t>
            </w:r>
          </w:p>
        </w:tc>
        <w:tc>
          <w:tcPr>
            <w:tcW w:w="2970" w:type="dxa"/>
            <w:shd w:val="clear" w:color="auto" w:fill="auto"/>
          </w:tcPr>
          <w:p w14:paraId="752BBECA" w14:textId="77777777" w:rsidR="00627EC2" w:rsidRDefault="00627EC2" w:rsidP="00627EC2">
            <w:r>
              <w:t>11.4</w:t>
            </w:r>
          </w:p>
        </w:tc>
        <w:tc>
          <w:tcPr>
            <w:tcW w:w="2844" w:type="dxa"/>
            <w:shd w:val="clear" w:color="auto" w:fill="auto"/>
          </w:tcPr>
          <w:p w14:paraId="2A435028" w14:textId="77777777" w:rsidR="00627EC2" w:rsidRDefault="00627EC2" w:rsidP="00627EC2">
            <w:r>
              <w:t>0.6</w:t>
            </w:r>
          </w:p>
        </w:tc>
        <w:tc>
          <w:tcPr>
            <w:tcW w:w="2394" w:type="dxa"/>
            <w:shd w:val="clear" w:color="auto" w:fill="auto"/>
          </w:tcPr>
          <w:p w14:paraId="7366E346" w14:textId="77777777" w:rsidR="00627EC2" w:rsidRDefault="00627EC2" w:rsidP="00627EC2">
            <w:r>
              <w:t>TBD</w:t>
            </w:r>
          </w:p>
        </w:tc>
      </w:tr>
      <w:tr w:rsidR="00627EC2" w14:paraId="56C68DC2" w14:textId="77777777" w:rsidTr="00627EC2">
        <w:tc>
          <w:tcPr>
            <w:tcW w:w="1368" w:type="dxa"/>
            <w:shd w:val="clear" w:color="auto" w:fill="auto"/>
          </w:tcPr>
          <w:p w14:paraId="5A5C020C" w14:textId="77777777" w:rsidR="00627EC2" w:rsidRDefault="00627EC2" w:rsidP="00627EC2">
            <w:r>
              <w:t>F1065C</w:t>
            </w:r>
          </w:p>
        </w:tc>
        <w:tc>
          <w:tcPr>
            <w:tcW w:w="2970" w:type="dxa"/>
            <w:shd w:val="clear" w:color="auto" w:fill="auto"/>
          </w:tcPr>
          <w:p w14:paraId="16C76F69" w14:textId="77777777" w:rsidR="00627EC2" w:rsidRDefault="00627EC2" w:rsidP="00627EC2">
            <w:r>
              <w:t>10.7</w:t>
            </w:r>
          </w:p>
        </w:tc>
        <w:tc>
          <w:tcPr>
            <w:tcW w:w="2844" w:type="dxa"/>
            <w:shd w:val="clear" w:color="auto" w:fill="auto"/>
          </w:tcPr>
          <w:p w14:paraId="7C09DBF1" w14:textId="77777777" w:rsidR="00627EC2" w:rsidRDefault="00627EC2" w:rsidP="00627EC2">
            <w:r>
              <w:t>0.5</w:t>
            </w:r>
          </w:p>
        </w:tc>
        <w:tc>
          <w:tcPr>
            <w:tcW w:w="2394" w:type="dxa"/>
            <w:shd w:val="clear" w:color="auto" w:fill="auto"/>
          </w:tcPr>
          <w:p w14:paraId="2147B3B9" w14:textId="77777777" w:rsidR="00627EC2" w:rsidRDefault="00627EC2" w:rsidP="00627EC2">
            <w:r>
              <w:t>TBD</w:t>
            </w:r>
          </w:p>
        </w:tc>
      </w:tr>
      <w:tr w:rsidR="00627EC2" w14:paraId="6AFE8575" w14:textId="77777777" w:rsidTr="00627EC2">
        <w:tc>
          <w:tcPr>
            <w:tcW w:w="1368" w:type="dxa"/>
            <w:shd w:val="clear" w:color="auto" w:fill="auto"/>
          </w:tcPr>
          <w:p w14:paraId="1A39253E" w14:textId="77777777" w:rsidR="00627EC2" w:rsidRDefault="00627EC2" w:rsidP="00627EC2">
            <w:r>
              <w:t>FND</w:t>
            </w:r>
          </w:p>
        </w:tc>
        <w:tc>
          <w:tcPr>
            <w:tcW w:w="2970" w:type="dxa"/>
            <w:shd w:val="clear" w:color="auto" w:fill="auto"/>
          </w:tcPr>
          <w:p w14:paraId="1D56863B" w14:textId="77777777" w:rsidR="00627EC2" w:rsidRDefault="00627EC2" w:rsidP="00627EC2"/>
        </w:tc>
        <w:tc>
          <w:tcPr>
            <w:tcW w:w="2844" w:type="dxa"/>
            <w:shd w:val="clear" w:color="auto" w:fill="auto"/>
          </w:tcPr>
          <w:p w14:paraId="1B683C95" w14:textId="77777777" w:rsidR="00627EC2" w:rsidRDefault="00627EC2" w:rsidP="00627EC2"/>
        </w:tc>
        <w:tc>
          <w:tcPr>
            <w:tcW w:w="2394" w:type="dxa"/>
            <w:shd w:val="clear" w:color="auto" w:fill="auto"/>
          </w:tcPr>
          <w:p w14:paraId="08E8EDFC" w14:textId="77777777" w:rsidR="00627EC2" w:rsidRDefault="00627EC2" w:rsidP="00627EC2">
            <w:r>
              <w:t>TBD</w:t>
            </w:r>
          </w:p>
        </w:tc>
      </w:tr>
    </w:tbl>
    <w:p w14:paraId="4152BA16" w14:textId="77777777" w:rsidR="00627EC2" w:rsidRDefault="00627EC2" w:rsidP="00627EC2"/>
    <w:p w14:paraId="1DB9BD14" w14:textId="77777777" w:rsidR="00627EC2" w:rsidRDefault="00627EC2" w:rsidP="00627EC2">
      <w:r>
        <w:t xml:space="preserve">When multiple filters are selected and </w:t>
      </w:r>
      <w:r w:rsidRPr="00E200A7">
        <w:rPr>
          <w:b/>
        </w:rPr>
        <w:t>PATTERN SIZE = DEFAULT</w:t>
      </w:r>
      <w:r>
        <w:t>, you should list the filters in order by default pattern size to avoid unnecessary additional visits.</w:t>
      </w:r>
    </w:p>
    <w:p w14:paraId="79976EFF" w14:textId="77777777" w:rsidR="00627EC2" w:rsidRDefault="00627EC2" w:rsidP="00627EC2"/>
    <w:p w14:paraId="418A1875" w14:textId="6AC52FE6" w:rsidR="00627EC2" w:rsidRDefault="008E5343" w:rsidP="00627EC2">
      <w:pPr>
        <w:pStyle w:val="Heading4"/>
      </w:pPr>
      <w:bookmarkStart w:id="53" w:name="_Toc398531010"/>
      <w:r>
        <w:t xml:space="preserve">19.7.4.2 </w:t>
      </w:r>
      <w:r>
        <w:tab/>
      </w:r>
      <w:r w:rsidR="00627EC2">
        <w:t>Readout Pattern</w:t>
      </w:r>
      <w:bookmarkEnd w:id="53"/>
    </w:p>
    <w:p w14:paraId="69D92907" w14:textId="77777777" w:rsidR="00627EC2" w:rsidRDefault="00627EC2" w:rsidP="00627EC2"/>
    <w:p w14:paraId="4B07DA4B" w14:textId="5B1EDD12" w:rsidR="00627EC2" w:rsidRPr="003A3067" w:rsidRDefault="00627EC2" w:rsidP="00627EC2">
      <w:pPr>
        <w:ind w:left="720"/>
        <w:rPr>
          <w:b/>
          <w:sz w:val="26"/>
          <w:szCs w:val="26"/>
        </w:rPr>
      </w:pPr>
      <w:r w:rsidRPr="003A3067">
        <w:rPr>
          <w:b/>
          <w:sz w:val="26"/>
          <w:szCs w:val="26"/>
        </w:rPr>
        <w:t xml:space="preserve">READOUT PATTERN </w:t>
      </w:r>
      <w:r w:rsidRPr="003A3067">
        <w:rPr>
          <w:b/>
          <w:color w:val="00B050"/>
          <w:sz w:val="26"/>
          <w:szCs w:val="26"/>
        </w:rPr>
        <w:t>[READOUT PATTERN]</w:t>
      </w:r>
      <w:r w:rsidRPr="003A3067">
        <w:rPr>
          <w:b/>
          <w:sz w:val="26"/>
          <w:szCs w:val="26"/>
        </w:rPr>
        <w:t xml:space="preserve"> = SLOW</w:t>
      </w:r>
      <w:r w:rsidR="008E5343">
        <w:rPr>
          <w:b/>
          <w:sz w:val="26"/>
          <w:szCs w:val="26"/>
        </w:rPr>
        <w:t xml:space="preserve"> </w:t>
      </w:r>
      <w:r w:rsidR="001F08AD">
        <w:rPr>
          <w:rFonts w:ascii="Arial Black" w:eastAsia="Calibri" w:hAnsi="Arial Black"/>
          <w:b/>
          <w:color w:val="000000"/>
          <w:sz w:val="22"/>
          <w:szCs w:val="22"/>
        </w:rPr>
        <w:t>[MIR0254</w:t>
      </w:r>
      <w:r w:rsidR="008E5343">
        <w:rPr>
          <w:rFonts w:ascii="Arial Black" w:eastAsia="Calibri" w:hAnsi="Arial Black"/>
          <w:b/>
          <w:color w:val="000000"/>
          <w:sz w:val="22"/>
          <w:szCs w:val="22"/>
        </w:rPr>
        <w:t>]</w:t>
      </w:r>
      <w:r w:rsidRPr="003A3067">
        <w:rPr>
          <w:b/>
          <w:sz w:val="26"/>
          <w:szCs w:val="26"/>
        </w:rPr>
        <w:t>, FAST</w:t>
      </w:r>
      <w:r w:rsidR="008E5343">
        <w:rPr>
          <w:b/>
          <w:sz w:val="26"/>
          <w:szCs w:val="26"/>
        </w:rPr>
        <w:t xml:space="preserve"> </w:t>
      </w:r>
      <w:r w:rsidR="001F08AD">
        <w:rPr>
          <w:rFonts w:ascii="Arial Black" w:eastAsia="Calibri" w:hAnsi="Arial Black"/>
          <w:b/>
          <w:color w:val="000000"/>
          <w:sz w:val="22"/>
          <w:szCs w:val="22"/>
        </w:rPr>
        <w:t>[MIR0255</w:t>
      </w:r>
      <w:r w:rsidR="008E5343">
        <w:rPr>
          <w:rFonts w:ascii="Arial Black" w:eastAsia="Calibri" w:hAnsi="Arial Black"/>
          <w:b/>
          <w:color w:val="000000"/>
          <w:sz w:val="22"/>
          <w:szCs w:val="22"/>
        </w:rPr>
        <w:t>]</w:t>
      </w:r>
    </w:p>
    <w:p w14:paraId="074E468B" w14:textId="77777777" w:rsidR="00627EC2" w:rsidRDefault="00627EC2" w:rsidP="00627EC2"/>
    <w:p w14:paraId="60F4E70F" w14:textId="77777777" w:rsidR="00627EC2" w:rsidRDefault="00627EC2" w:rsidP="00627EC2">
      <w:r>
        <w:t xml:space="preserve">This field specifies the readout pattern to be used to obtain the data. </w:t>
      </w:r>
      <w:r>
        <w:rPr>
          <w:b/>
          <w:bCs/>
        </w:rPr>
        <w:t>FAST</w:t>
      </w:r>
      <w:r>
        <w:t xml:space="preserve"> is used for bright targets and long wavelength imaging and </w:t>
      </w:r>
      <w:r>
        <w:rPr>
          <w:b/>
          <w:bCs/>
        </w:rPr>
        <w:t>SLOW</w:t>
      </w:r>
      <w:r>
        <w:t xml:space="preserve"> is used for faint targets and deep imaging.</w:t>
      </w:r>
    </w:p>
    <w:p w14:paraId="2E511CDE" w14:textId="77777777" w:rsidR="00627EC2" w:rsidRDefault="00627EC2" w:rsidP="00627EC2"/>
    <w:p w14:paraId="78CD3222" w14:textId="29CB6CCA" w:rsidR="00627EC2" w:rsidRDefault="008E5343" w:rsidP="00627EC2">
      <w:pPr>
        <w:pStyle w:val="Heading4"/>
      </w:pPr>
      <w:bookmarkStart w:id="54" w:name="_Toc398531011"/>
      <w:r>
        <w:t xml:space="preserve">19.7.4.3 </w:t>
      </w:r>
      <w:r>
        <w:tab/>
      </w:r>
      <w:r w:rsidR="00627EC2">
        <w:t>Number of Groups</w:t>
      </w:r>
      <w:bookmarkEnd w:id="54"/>
    </w:p>
    <w:p w14:paraId="7309391C" w14:textId="77777777" w:rsidR="00627EC2" w:rsidRDefault="00627EC2" w:rsidP="00627EC2"/>
    <w:p w14:paraId="43E0E3A1" w14:textId="771E6E33" w:rsidR="00627EC2" w:rsidRDefault="00627EC2" w:rsidP="00627EC2">
      <w:r>
        <w:rPr>
          <w:b/>
        </w:rPr>
        <w:t xml:space="preserve">NUMBER OF GROUPS </w:t>
      </w:r>
      <w:r w:rsidRPr="005168A8">
        <w:rPr>
          <w:b/>
          <w:color w:val="00B050"/>
        </w:rPr>
        <w:t>[NGROUPS]</w:t>
      </w:r>
      <w:r w:rsidRPr="005168A8">
        <w:rPr>
          <w:b/>
        </w:rPr>
        <w:t xml:space="preserve"> </w:t>
      </w:r>
      <w:r>
        <w:t xml:space="preserve">specifies the number of groups </w:t>
      </w:r>
      <w:proofErr w:type="gramStart"/>
      <w:r>
        <w:t>in an integration</w:t>
      </w:r>
      <w:proofErr w:type="gramEnd"/>
      <w:r w:rsidR="008E5343">
        <w:t xml:space="preserve"> </w:t>
      </w:r>
      <w:r w:rsidR="001F08AD">
        <w:rPr>
          <w:rFonts w:ascii="Arial Black" w:eastAsia="Calibri" w:hAnsi="Arial Black"/>
          <w:b/>
          <w:color w:val="000000"/>
          <w:sz w:val="22"/>
          <w:szCs w:val="22"/>
        </w:rPr>
        <w:t>[MIR0256</w:t>
      </w:r>
      <w:r w:rsidR="008E5343">
        <w:rPr>
          <w:rFonts w:ascii="Arial Black" w:eastAsia="Calibri" w:hAnsi="Arial Black"/>
          <w:b/>
          <w:color w:val="000000"/>
          <w:sz w:val="22"/>
          <w:szCs w:val="22"/>
        </w:rPr>
        <w:t>]</w:t>
      </w:r>
      <w:r>
        <w:t>.</w:t>
      </w:r>
    </w:p>
    <w:p w14:paraId="25896617" w14:textId="77777777" w:rsidR="00627EC2" w:rsidRDefault="00627EC2" w:rsidP="00627EC2"/>
    <w:p w14:paraId="231E4897" w14:textId="5DF5E30D" w:rsidR="00627EC2" w:rsidRDefault="008E5343" w:rsidP="00627EC2">
      <w:pPr>
        <w:pStyle w:val="Heading4"/>
      </w:pPr>
      <w:bookmarkStart w:id="55" w:name="_Toc398531012"/>
      <w:r>
        <w:t>19.7.4.4</w:t>
      </w:r>
      <w:r>
        <w:tab/>
      </w:r>
      <w:r w:rsidR="00627EC2">
        <w:t>Number of Integrations</w:t>
      </w:r>
      <w:bookmarkEnd w:id="55"/>
    </w:p>
    <w:p w14:paraId="5BD3803A" w14:textId="77777777" w:rsidR="00627EC2" w:rsidRDefault="00627EC2" w:rsidP="00627EC2"/>
    <w:p w14:paraId="5BEB13D3" w14:textId="0FD06411" w:rsidR="00627EC2" w:rsidRPr="00E200A7" w:rsidRDefault="00627EC2" w:rsidP="00627EC2">
      <w:r w:rsidRPr="00D53505">
        <w:rPr>
          <w:b/>
        </w:rPr>
        <w:t>NUMBER OF INTEGRATIONS</w:t>
      </w:r>
      <w:r w:rsidRPr="001C7F4A">
        <w:rPr>
          <w:b/>
        </w:rPr>
        <w:t xml:space="preserve"> </w:t>
      </w:r>
      <w:r w:rsidRPr="00D53505">
        <w:rPr>
          <w:b/>
          <w:color w:val="00B050"/>
        </w:rPr>
        <w:t>[NINTS]</w:t>
      </w:r>
      <w:r>
        <w:rPr>
          <w:b/>
          <w:color w:val="00B050"/>
        </w:rPr>
        <w:t xml:space="preserve"> </w:t>
      </w:r>
      <w:r w:rsidRPr="00E200A7">
        <w:t>field specifies the number of times the integration is repeated</w:t>
      </w:r>
      <w:r w:rsidR="008E5343">
        <w:t xml:space="preserve"> </w:t>
      </w:r>
      <w:r w:rsidR="001F08AD">
        <w:rPr>
          <w:rFonts w:ascii="Arial Black" w:eastAsia="Calibri" w:hAnsi="Arial Black"/>
          <w:b/>
          <w:color w:val="000000"/>
          <w:sz w:val="22"/>
          <w:szCs w:val="22"/>
        </w:rPr>
        <w:t>[MIR0257</w:t>
      </w:r>
      <w:r w:rsidR="008E5343">
        <w:rPr>
          <w:rFonts w:ascii="Arial Black" w:eastAsia="Calibri" w:hAnsi="Arial Black"/>
          <w:b/>
          <w:color w:val="000000"/>
          <w:sz w:val="22"/>
          <w:szCs w:val="22"/>
        </w:rPr>
        <w:t>]</w:t>
      </w:r>
      <w:r w:rsidRPr="00E200A7">
        <w:t>.</w:t>
      </w:r>
    </w:p>
    <w:p w14:paraId="64646EED" w14:textId="77777777" w:rsidR="00627EC2" w:rsidRDefault="00627EC2" w:rsidP="00627EC2"/>
    <w:p w14:paraId="6E6FC101" w14:textId="77777777" w:rsidR="00303E5D" w:rsidRPr="00BB3B31" w:rsidRDefault="00303E5D" w:rsidP="00303E5D">
      <w:pPr>
        <w:pStyle w:val="ListParagraph"/>
        <w:keepNext/>
        <w:keepLines/>
        <w:spacing w:before="200"/>
        <w:ind w:left="0"/>
        <w:contextualSpacing w:val="0"/>
        <w:outlineLvl w:val="1"/>
      </w:pPr>
    </w:p>
    <w:sectPr w:rsidR="00303E5D" w:rsidRPr="00BB3B31" w:rsidSect="00303E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64F39" w14:textId="77777777" w:rsidR="00F37810" w:rsidRDefault="00F37810" w:rsidP="00303E5D">
      <w:r>
        <w:separator/>
      </w:r>
    </w:p>
  </w:endnote>
  <w:endnote w:type="continuationSeparator" w:id="0">
    <w:p w14:paraId="356AB89A" w14:textId="77777777" w:rsidR="00F37810" w:rsidRDefault="00F37810" w:rsidP="0030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FB692" w14:textId="77777777" w:rsidR="00F37810" w:rsidRDefault="00F37810">
    <w:pPr>
      <w:pStyle w:val="Footer"/>
      <w:jc w:val="center"/>
    </w:pPr>
    <w:r>
      <w:fldChar w:fldCharType="begin"/>
    </w:r>
    <w:r>
      <w:instrText xml:space="preserve"> PAGE   \* MERGEFORMAT </w:instrText>
    </w:r>
    <w:r>
      <w:fldChar w:fldCharType="separate"/>
    </w:r>
    <w:r w:rsidR="00E432C6">
      <w:rPr>
        <w:noProof/>
      </w:rPr>
      <w:t>10</w:t>
    </w:r>
    <w:r>
      <w:rPr>
        <w:noProof/>
      </w:rPr>
      <w:fldChar w:fldCharType="end"/>
    </w:r>
  </w:p>
  <w:p w14:paraId="200BCF4A" w14:textId="77777777" w:rsidR="00F37810" w:rsidRDefault="00F37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9578E" w14:textId="77777777" w:rsidR="00F37810" w:rsidRDefault="00F37810" w:rsidP="00303E5D">
      <w:r>
        <w:separator/>
      </w:r>
    </w:p>
  </w:footnote>
  <w:footnote w:type="continuationSeparator" w:id="0">
    <w:p w14:paraId="218A9DB1" w14:textId="77777777" w:rsidR="00F37810" w:rsidRDefault="00F37810" w:rsidP="00303E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343"/>
    <w:multiLevelType w:val="multilevel"/>
    <w:tmpl w:val="235CE2A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BC4A6C"/>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27E329E"/>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2A03EC6"/>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6783595"/>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6F60EAF"/>
    <w:multiLevelType w:val="multilevel"/>
    <w:tmpl w:val="FB8855DE"/>
    <w:lvl w:ilvl="0">
      <w:start w:val="1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D26B63"/>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2B65370"/>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B3E28B3"/>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5717843"/>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44152B"/>
    <w:multiLevelType w:val="hybridMultilevel"/>
    <w:tmpl w:val="17C2ADDC"/>
    <w:lvl w:ilvl="0" w:tplc="9ADC8202">
      <w:start w:val="13"/>
      <w:numFmt w:val="decimal"/>
      <w:pStyle w:val="Heading1"/>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77212"/>
    <w:multiLevelType w:val="multilevel"/>
    <w:tmpl w:val="CF3815F8"/>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742550"/>
    <w:multiLevelType w:val="multilevel"/>
    <w:tmpl w:val="715409B0"/>
    <w:lvl w:ilvl="0">
      <w:start w:val="19"/>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C177F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447EBE"/>
    <w:multiLevelType w:val="multilevel"/>
    <w:tmpl w:val="17C2ADDC"/>
    <w:lvl w:ilvl="0">
      <w:start w:val="13"/>
      <w:numFmt w:val="decimal"/>
      <w:lvlText w:val="Chapter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8D38FB"/>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23B0D1E"/>
    <w:multiLevelType w:val="hybridMultilevel"/>
    <w:tmpl w:val="F2D0C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72BE9"/>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9BF7A2F"/>
    <w:multiLevelType w:val="multilevel"/>
    <w:tmpl w:val="FB8855DE"/>
    <w:lvl w:ilvl="0">
      <w:start w:val="1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9F68B7"/>
    <w:multiLevelType w:val="multilevel"/>
    <w:tmpl w:val="EA6AAB2A"/>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01620F2"/>
    <w:multiLevelType w:val="multilevel"/>
    <w:tmpl w:val="07D6139A"/>
    <w:lvl w:ilvl="0">
      <w:start w:val="7"/>
      <w:numFmt w:val="decimal"/>
      <w:lvlText w:val="%1"/>
      <w:lvlJc w:val="left"/>
      <w:pPr>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F20BE6"/>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A8E4087"/>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09D26D6"/>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5512156"/>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7D774E6"/>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A4D63F4"/>
    <w:multiLevelType w:val="hybridMultilevel"/>
    <w:tmpl w:val="03C26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27032"/>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E9226E0"/>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29E6BBA"/>
    <w:multiLevelType w:val="multilevel"/>
    <w:tmpl w:val="0FD841EC"/>
    <w:lvl w:ilvl="0">
      <w:start w:val="1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724DFB"/>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B6075FC"/>
    <w:multiLevelType w:val="multilevel"/>
    <w:tmpl w:val="600C4AF0"/>
    <w:lvl w:ilvl="0">
      <w:start w:val="9"/>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nsid w:val="7BBF1A7C"/>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D644711"/>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FED7EE0"/>
    <w:multiLevelType w:val="multilevel"/>
    <w:tmpl w:val="07D6139A"/>
    <w:lvl w:ilvl="0">
      <w:start w:val="7"/>
      <w:numFmt w:val="decimal"/>
      <w:lvlText w:val="%1"/>
      <w:lvlJc w:val="left"/>
      <w:pPr>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4"/>
  </w:num>
  <w:num w:numId="2">
    <w:abstractNumId w:val="9"/>
  </w:num>
  <w:num w:numId="3">
    <w:abstractNumId w:val="29"/>
  </w:num>
  <w:num w:numId="4">
    <w:abstractNumId w:val="6"/>
  </w:num>
  <w:num w:numId="5">
    <w:abstractNumId w:val="13"/>
  </w:num>
  <w:num w:numId="6">
    <w:abstractNumId w:val="8"/>
  </w:num>
  <w:num w:numId="7">
    <w:abstractNumId w:val="3"/>
  </w:num>
  <w:num w:numId="8">
    <w:abstractNumId w:val="10"/>
  </w:num>
  <w:num w:numId="9">
    <w:abstractNumId w:val="0"/>
  </w:num>
  <w:num w:numId="10">
    <w:abstractNumId w:val="18"/>
  </w:num>
  <w:num w:numId="11">
    <w:abstractNumId w:val="33"/>
  </w:num>
  <w:num w:numId="12">
    <w:abstractNumId w:val="28"/>
  </w:num>
  <w:num w:numId="13">
    <w:abstractNumId w:val="31"/>
  </w:num>
  <w:num w:numId="14">
    <w:abstractNumId w:val="24"/>
  </w:num>
  <w:num w:numId="15">
    <w:abstractNumId w:val="2"/>
  </w:num>
  <w:num w:numId="16">
    <w:abstractNumId w:val="4"/>
  </w:num>
  <w:num w:numId="17">
    <w:abstractNumId w:val="1"/>
  </w:num>
  <w:num w:numId="18">
    <w:abstractNumId w:val="26"/>
  </w:num>
  <w:num w:numId="19">
    <w:abstractNumId w:val="25"/>
  </w:num>
  <w:num w:numId="20">
    <w:abstractNumId w:val="16"/>
  </w:num>
  <w:num w:numId="21">
    <w:abstractNumId w:val="15"/>
  </w:num>
  <w:num w:numId="22">
    <w:abstractNumId w:val="23"/>
  </w:num>
  <w:num w:numId="23">
    <w:abstractNumId w:val="7"/>
  </w:num>
  <w:num w:numId="24">
    <w:abstractNumId w:val="22"/>
  </w:num>
  <w:num w:numId="25">
    <w:abstractNumId w:val="35"/>
  </w:num>
  <w:num w:numId="26">
    <w:abstractNumId w:val="27"/>
  </w:num>
  <w:num w:numId="27">
    <w:abstractNumId w:val="32"/>
  </w:num>
  <w:num w:numId="28">
    <w:abstractNumId w:val="17"/>
  </w:num>
  <w:num w:numId="29">
    <w:abstractNumId w:val="21"/>
  </w:num>
  <w:num w:numId="30">
    <w:abstractNumId w:val="14"/>
  </w:num>
  <w:num w:numId="31">
    <w:abstractNumId w:val="11"/>
  </w:num>
  <w:num w:numId="32">
    <w:abstractNumId w:val="5"/>
  </w:num>
  <w:num w:numId="33">
    <w:abstractNumId w:val="19"/>
  </w:num>
  <w:num w:numId="34">
    <w:abstractNumId w:val="20"/>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31"/>
    <w:rsid w:val="00010AC7"/>
    <w:rsid w:val="00031161"/>
    <w:rsid w:val="00056F56"/>
    <w:rsid w:val="000712BC"/>
    <w:rsid w:val="000A68EB"/>
    <w:rsid w:val="001633E9"/>
    <w:rsid w:val="001822B9"/>
    <w:rsid w:val="00197985"/>
    <w:rsid w:val="001C20B4"/>
    <w:rsid w:val="001F08AD"/>
    <w:rsid w:val="00204310"/>
    <w:rsid w:val="002045B8"/>
    <w:rsid w:val="002416B2"/>
    <w:rsid w:val="0028705B"/>
    <w:rsid w:val="00301791"/>
    <w:rsid w:val="00303E5D"/>
    <w:rsid w:val="00304964"/>
    <w:rsid w:val="003228CE"/>
    <w:rsid w:val="003238F1"/>
    <w:rsid w:val="0033201F"/>
    <w:rsid w:val="00345D8D"/>
    <w:rsid w:val="00354223"/>
    <w:rsid w:val="003C313C"/>
    <w:rsid w:val="003F7799"/>
    <w:rsid w:val="0043385E"/>
    <w:rsid w:val="004B2C5F"/>
    <w:rsid w:val="004B6CD6"/>
    <w:rsid w:val="004C6893"/>
    <w:rsid w:val="004D264C"/>
    <w:rsid w:val="00527162"/>
    <w:rsid w:val="005364FE"/>
    <w:rsid w:val="005509CC"/>
    <w:rsid w:val="005D0272"/>
    <w:rsid w:val="005D6B73"/>
    <w:rsid w:val="005F2E4E"/>
    <w:rsid w:val="00627EC2"/>
    <w:rsid w:val="00634D46"/>
    <w:rsid w:val="00650D92"/>
    <w:rsid w:val="00653F11"/>
    <w:rsid w:val="00665758"/>
    <w:rsid w:val="00670811"/>
    <w:rsid w:val="006A342D"/>
    <w:rsid w:val="006A721C"/>
    <w:rsid w:val="006C6823"/>
    <w:rsid w:val="006F7493"/>
    <w:rsid w:val="007240E0"/>
    <w:rsid w:val="0075783F"/>
    <w:rsid w:val="007673BC"/>
    <w:rsid w:val="00771F60"/>
    <w:rsid w:val="007A5068"/>
    <w:rsid w:val="007F05D4"/>
    <w:rsid w:val="00822B19"/>
    <w:rsid w:val="008756E9"/>
    <w:rsid w:val="00895E7E"/>
    <w:rsid w:val="008A401C"/>
    <w:rsid w:val="008B242E"/>
    <w:rsid w:val="008B603C"/>
    <w:rsid w:val="008D475A"/>
    <w:rsid w:val="008D6A79"/>
    <w:rsid w:val="008D7C83"/>
    <w:rsid w:val="008E5343"/>
    <w:rsid w:val="008E6FB6"/>
    <w:rsid w:val="008E7A53"/>
    <w:rsid w:val="008F34C3"/>
    <w:rsid w:val="00932AC2"/>
    <w:rsid w:val="00932C4E"/>
    <w:rsid w:val="00941614"/>
    <w:rsid w:val="009741DA"/>
    <w:rsid w:val="009A3403"/>
    <w:rsid w:val="009B2CDB"/>
    <w:rsid w:val="009B5A40"/>
    <w:rsid w:val="00A31AAE"/>
    <w:rsid w:val="00A34951"/>
    <w:rsid w:val="00AC7447"/>
    <w:rsid w:val="00B02FF9"/>
    <w:rsid w:val="00B21866"/>
    <w:rsid w:val="00B33353"/>
    <w:rsid w:val="00B6467F"/>
    <w:rsid w:val="00B7258D"/>
    <w:rsid w:val="00BB3B31"/>
    <w:rsid w:val="00BE5DC1"/>
    <w:rsid w:val="00C14CF1"/>
    <w:rsid w:val="00C20C96"/>
    <w:rsid w:val="00C51BAB"/>
    <w:rsid w:val="00C65784"/>
    <w:rsid w:val="00C9450C"/>
    <w:rsid w:val="00C973F1"/>
    <w:rsid w:val="00CD3A91"/>
    <w:rsid w:val="00CF2006"/>
    <w:rsid w:val="00CF7BB4"/>
    <w:rsid w:val="00D65903"/>
    <w:rsid w:val="00D74940"/>
    <w:rsid w:val="00DB3075"/>
    <w:rsid w:val="00DD2179"/>
    <w:rsid w:val="00DE032D"/>
    <w:rsid w:val="00E268C2"/>
    <w:rsid w:val="00E31EBB"/>
    <w:rsid w:val="00E432C6"/>
    <w:rsid w:val="00E73A7F"/>
    <w:rsid w:val="00E966BC"/>
    <w:rsid w:val="00EA2E3B"/>
    <w:rsid w:val="00EF2A88"/>
    <w:rsid w:val="00F061EA"/>
    <w:rsid w:val="00F37810"/>
    <w:rsid w:val="00F728DA"/>
    <w:rsid w:val="00F952B3"/>
    <w:rsid w:val="00FA6AE7"/>
    <w:rsid w:val="00FC5949"/>
    <w:rsid w:val="00FF41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7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caption" w:qFormat="1"/>
    <w:lsdException w:name="HTML Preformatted" w:uiPriority="99"/>
    <w:lsdException w:name="List Paragraph" w:qFormat="1"/>
  </w:latentStyles>
  <w:style w:type="paragraph" w:default="1" w:styleId="Normal">
    <w:name w:val="Normal"/>
    <w:qFormat/>
    <w:rsid w:val="00BB3B31"/>
    <w:rPr>
      <w:rFonts w:ascii="Times New Roman" w:eastAsia="Times New Roman" w:hAnsi="Times New Roman"/>
      <w:sz w:val="24"/>
      <w:szCs w:val="24"/>
    </w:rPr>
  </w:style>
  <w:style w:type="paragraph" w:styleId="Heading1">
    <w:name w:val="heading 1"/>
    <w:basedOn w:val="Normal"/>
    <w:next w:val="Normal"/>
    <w:link w:val="Heading1Char"/>
    <w:uiPriority w:val="9"/>
    <w:qFormat/>
    <w:rsid w:val="00BB3B31"/>
    <w:pPr>
      <w:keepNext/>
      <w:keepLines/>
      <w:numPr>
        <w:numId w:val="8"/>
      </w:numPr>
      <w:spacing w:before="240" w:after="60"/>
      <w:jc w:val="right"/>
      <w:outlineLvl w:val="0"/>
    </w:pPr>
    <w:rPr>
      <w:rFonts w:ascii="Arial" w:hAnsi="Arial"/>
      <w:b/>
      <w:bCs/>
      <w:sz w:val="32"/>
      <w:szCs w:val="28"/>
    </w:rPr>
  </w:style>
  <w:style w:type="paragraph" w:styleId="Heading2">
    <w:name w:val="heading 2"/>
    <w:basedOn w:val="Normal"/>
    <w:next w:val="Normal"/>
    <w:link w:val="Heading2Char"/>
    <w:uiPriority w:val="9"/>
    <w:qFormat/>
    <w:rsid w:val="001B7F34"/>
    <w:pPr>
      <w:keepNext/>
      <w:keepLines/>
      <w:spacing w:before="200"/>
      <w:outlineLvl w:val="1"/>
    </w:pPr>
    <w:rPr>
      <w:rFonts w:ascii="Arial" w:hAnsi="Arial"/>
      <w:b/>
      <w:bCs/>
      <w:sz w:val="28"/>
      <w:szCs w:val="26"/>
    </w:rPr>
  </w:style>
  <w:style w:type="paragraph" w:styleId="Heading3">
    <w:name w:val="heading 3"/>
    <w:basedOn w:val="Normal"/>
    <w:next w:val="Normal"/>
    <w:link w:val="Heading3Char"/>
    <w:qFormat/>
    <w:rsid w:val="001B7F34"/>
    <w:pPr>
      <w:keepNext/>
      <w:keepLines/>
      <w:spacing w:before="200"/>
      <w:outlineLvl w:val="2"/>
    </w:pPr>
    <w:rPr>
      <w:rFonts w:ascii="Arial" w:hAnsi="Arial"/>
      <w:b/>
      <w:bCs/>
      <w:sz w:val="28"/>
      <w:szCs w:val="22"/>
    </w:rPr>
  </w:style>
  <w:style w:type="paragraph" w:styleId="Heading4">
    <w:name w:val="heading 4"/>
    <w:basedOn w:val="Normal"/>
    <w:next w:val="Normal"/>
    <w:link w:val="Heading4Char"/>
    <w:uiPriority w:val="9"/>
    <w:qFormat/>
    <w:rsid w:val="004F2F92"/>
    <w:pPr>
      <w:keepNext/>
      <w:keepLines/>
      <w:spacing w:before="200"/>
      <w:outlineLvl w:val="3"/>
    </w:pPr>
    <w:rPr>
      <w:b/>
      <w:bCs/>
      <w:iCs/>
      <w:sz w:val="26"/>
    </w:rPr>
  </w:style>
  <w:style w:type="paragraph" w:styleId="Heading5">
    <w:name w:val="heading 5"/>
    <w:basedOn w:val="Normal"/>
    <w:next w:val="Normal"/>
    <w:link w:val="Heading5Char"/>
    <w:uiPriority w:val="9"/>
    <w:qFormat/>
    <w:rsid w:val="00BB3B31"/>
    <w:pPr>
      <w:keepNext/>
      <w:keepLines/>
      <w:spacing w:before="200"/>
      <w:jc w:val="right"/>
      <w:outlineLvl w:val="4"/>
    </w:pPr>
    <w:rPr>
      <w:rFonts w:ascii="Cambria" w:hAnsi="Cambria"/>
      <w:color w:val="243F60"/>
    </w:rPr>
  </w:style>
  <w:style w:type="paragraph" w:styleId="Heading6">
    <w:name w:val="heading 6"/>
    <w:basedOn w:val="Normal"/>
    <w:next w:val="Normal"/>
    <w:link w:val="Heading6Char"/>
    <w:uiPriority w:val="9"/>
    <w:qFormat/>
    <w:rsid w:val="00BB3B31"/>
    <w:pPr>
      <w:keepNext/>
      <w:keepLines/>
      <w:spacing w:before="200"/>
      <w:jc w:val="right"/>
      <w:outlineLvl w:val="5"/>
    </w:pPr>
    <w:rPr>
      <w:rFonts w:ascii="Cambria" w:hAnsi="Cambria"/>
      <w:i/>
      <w:iCs/>
      <w:color w:val="243F60"/>
    </w:rPr>
  </w:style>
  <w:style w:type="paragraph" w:styleId="Heading7">
    <w:name w:val="heading 7"/>
    <w:basedOn w:val="Normal"/>
    <w:next w:val="Normal"/>
    <w:link w:val="Heading7Char"/>
    <w:uiPriority w:val="9"/>
    <w:qFormat/>
    <w:rsid w:val="00BB3B31"/>
    <w:pPr>
      <w:keepNext/>
      <w:keepLines/>
      <w:spacing w:before="200"/>
      <w:jc w:val="right"/>
      <w:outlineLvl w:val="6"/>
    </w:pPr>
    <w:rPr>
      <w:rFonts w:ascii="Cambria" w:hAnsi="Cambria"/>
      <w:i/>
      <w:iCs/>
      <w:color w:val="404040"/>
    </w:rPr>
  </w:style>
  <w:style w:type="paragraph" w:styleId="Heading8">
    <w:name w:val="heading 8"/>
    <w:basedOn w:val="Normal"/>
    <w:next w:val="Normal"/>
    <w:link w:val="Heading8Char"/>
    <w:uiPriority w:val="9"/>
    <w:qFormat/>
    <w:rsid w:val="00BB3B31"/>
    <w:pPr>
      <w:keepNext/>
      <w:keepLines/>
      <w:spacing w:before="200"/>
      <w:jc w:val="right"/>
      <w:outlineLvl w:val="7"/>
    </w:pPr>
    <w:rPr>
      <w:rFonts w:ascii="Cambria" w:hAnsi="Cambria"/>
      <w:color w:val="404040"/>
      <w:sz w:val="20"/>
      <w:szCs w:val="20"/>
    </w:rPr>
  </w:style>
  <w:style w:type="paragraph" w:styleId="Heading9">
    <w:name w:val="heading 9"/>
    <w:basedOn w:val="Normal"/>
    <w:next w:val="Normal"/>
    <w:link w:val="Heading9Char"/>
    <w:uiPriority w:val="9"/>
    <w:qFormat/>
    <w:rsid w:val="00BB3B31"/>
    <w:pPr>
      <w:keepNext/>
      <w:keepLines/>
      <w:spacing w:before="200"/>
      <w:jc w:val="right"/>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31"/>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1B7F34"/>
    <w:rPr>
      <w:rFonts w:ascii="Arial" w:eastAsia="Times New Roman" w:hAnsi="Arial" w:cs="Times New Roman"/>
      <w:b/>
      <w:bCs/>
      <w:sz w:val="28"/>
      <w:szCs w:val="26"/>
    </w:rPr>
  </w:style>
  <w:style w:type="character" w:customStyle="1" w:styleId="Heading3Char">
    <w:name w:val="Heading 3 Char"/>
    <w:basedOn w:val="DefaultParagraphFont"/>
    <w:link w:val="Heading3"/>
    <w:uiPriority w:val="9"/>
    <w:rsid w:val="001B7F34"/>
    <w:rPr>
      <w:rFonts w:ascii="Arial" w:eastAsia="Times New Roman" w:hAnsi="Arial" w:cs="Times New Roman"/>
      <w:b/>
      <w:bCs/>
      <w:sz w:val="28"/>
    </w:rPr>
  </w:style>
  <w:style w:type="character" w:customStyle="1" w:styleId="Heading4Char">
    <w:name w:val="Heading 4 Char"/>
    <w:basedOn w:val="DefaultParagraphFont"/>
    <w:link w:val="Heading4"/>
    <w:uiPriority w:val="9"/>
    <w:rsid w:val="004F2F92"/>
    <w:rPr>
      <w:rFonts w:ascii="Times New Roman" w:eastAsia="Times New Roman" w:hAnsi="Times New Roman" w:cs="Times New Roman"/>
      <w:b/>
      <w:bCs/>
      <w:iCs/>
      <w:sz w:val="26"/>
      <w:szCs w:val="24"/>
    </w:rPr>
  </w:style>
  <w:style w:type="character" w:customStyle="1" w:styleId="Heading5Char">
    <w:name w:val="Heading 5 Char"/>
    <w:basedOn w:val="DefaultParagraphFont"/>
    <w:link w:val="Heading5"/>
    <w:uiPriority w:val="9"/>
    <w:semiHidden/>
    <w:rsid w:val="00BB3B31"/>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BB3B3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BB3B3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BB3B3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B3B31"/>
    <w:rPr>
      <w:rFonts w:ascii="Cambria" w:eastAsia="Times New Roman" w:hAnsi="Cambria" w:cs="Times New Roman"/>
      <w:i/>
      <w:iCs/>
      <w:color w:val="404040"/>
      <w:sz w:val="20"/>
      <w:szCs w:val="20"/>
    </w:rPr>
  </w:style>
  <w:style w:type="paragraph" w:customStyle="1" w:styleId="xref1">
    <w:name w:val="xref1"/>
    <w:basedOn w:val="Normal"/>
    <w:link w:val="xref1Char"/>
    <w:rsid w:val="00A40A32"/>
    <w:pPr>
      <w:jc w:val="right"/>
    </w:pPr>
    <w:rPr>
      <w:color w:val="0000FF"/>
      <w:szCs w:val="28"/>
    </w:rPr>
  </w:style>
  <w:style w:type="character" w:customStyle="1" w:styleId="xref1Char">
    <w:name w:val="xref1 Char"/>
    <w:basedOn w:val="DefaultParagraphFont"/>
    <w:link w:val="xref1"/>
    <w:rsid w:val="00A40A32"/>
    <w:rPr>
      <w:rFonts w:ascii="Times New Roman" w:eastAsia="Times New Roman" w:hAnsi="Times New Roman"/>
      <w:color w:val="0000FF"/>
      <w:sz w:val="24"/>
      <w:szCs w:val="28"/>
    </w:rPr>
  </w:style>
  <w:style w:type="paragraph" w:styleId="ListParagraph">
    <w:name w:val="List Paragraph"/>
    <w:basedOn w:val="Normal"/>
    <w:qFormat/>
    <w:rsid w:val="00BB3B31"/>
    <w:pPr>
      <w:ind w:left="720"/>
      <w:contextualSpacing/>
    </w:pPr>
  </w:style>
  <w:style w:type="paragraph" w:styleId="BalloonText">
    <w:name w:val="Balloon Text"/>
    <w:basedOn w:val="Normal"/>
    <w:link w:val="BalloonTextChar"/>
    <w:uiPriority w:val="99"/>
    <w:semiHidden/>
    <w:unhideWhenUsed/>
    <w:rsid w:val="001B7F34"/>
    <w:rPr>
      <w:rFonts w:ascii="Tahoma" w:hAnsi="Tahoma" w:cs="Tahoma"/>
      <w:sz w:val="16"/>
      <w:szCs w:val="16"/>
    </w:rPr>
  </w:style>
  <w:style w:type="character" w:customStyle="1" w:styleId="BalloonTextChar">
    <w:name w:val="Balloon Text Char"/>
    <w:basedOn w:val="DefaultParagraphFont"/>
    <w:link w:val="BalloonText"/>
    <w:uiPriority w:val="99"/>
    <w:semiHidden/>
    <w:rsid w:val="001B7F34"/>
    <w:rPr>
      <w:rFonts w:ascii="Tahoma" w:eastAsia="Times New Roman" w:hAnsi="Tahoma" w:cs="Tahoma"/>
      <w:sz w:val="16"/>
      <w:szCs w:val="16"/>
    </w:rPr>
  </w:style>
  <w:style w:type="paragraph" w:styleId="Caption">
    <w:name w:val="caption"/>
    <w:basedOn w:val="Normal"/>
    <w:next w:val="Normal"/>
    <w:qFormat/>
    <w:rsid w:val="001B7F34"/>
    <w:pPr>
      <w:spacing w:before="120" w:after="120"/>
    </w:pPr>
    <w:rPr>
      <w:b/>
      <w:bCs/>
      <w:szCs w:val="20"/>
    </w:rPr>
  </w:style>
  <w:style w:type="character" w:styleId="CommentReference">
    <w:name w:val="annotation reference"/>
    <w:basedOn w:val="DefaultParagraphFont"/>
    <w:semiHidden/>
    <w:unhideWhenUsed/>
    <w:rsid w:val="001B7F34"/>
    <w:rPr>
      <w:sz w:val="16"/>
      <w:szCs w:val="16"/>
    </w:rPr>
  </w:style>
  <w:style w:type="paragraph" w:styleId="CommentText">
    <w:name w:val="annotation text"/>
    <w:basedOn w:val="Normal"/>
    <w:link w:val="CommentTextChar"/>
    <w:unhideWhenUsed/>
    <w:rsid w:val="001B7F34"/>
    <w:rPr>
      <w:sz w:val="20"/>
      <w:szCs w:val="20"/>
    </w:rPr>
  </w:style>
  <w:style w:type="character" w:customStyle="1" w:styleId="CommentTextChar">
    <w:name w:val="Comment Text Char"/>
    <w:basedOn w:val="DefaultParagraphFont"/>
    <w:link w:val="CommentText"/>
    <w:uiPriority w:val="99"/>
    <w:rsid w:val="001B7F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F34"/>
    <w:rPr>
      <w:b/>
      <w:bCs/>
    </w:rPr>
  </w:style>
  <w:style w:type="character" w:customStyle="1" w:styleId="CommentSubjectChar">
    <w:name w:val="Comment Subject Char"/>
    <w:basedOn w:val="CommentTextChar"/>
    <w:link w:val="CommentSubject"/>
    <w:uiPriority w:val="99"/>
    <w:semiHidden/>
    <w:rsid w:val="001B7F3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447C"/>
    <w:pPr>
      <w:tabs>
        <w:tab w:val="center" w:pos="4680"/>
        <w:tab w:val="right" w:pos="9360"/>
      </w:tabs>
    </w:pPr>
  </w:style>
  <w:style w:type="character" w:customStyle="1" w:styleId="HeaderChar">
    <w:name w:val="Header Char"/>
    <w:basedOn w:val="DefaultParagraphFont"/>
    <w:link w:val="Header"/>
    <w:uiPriority w:val="99"/>
    <w:rsid w:val="00E144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47C"/>
    <w:pPr>
      <w:tabs>
        <w:tab w:val="center" w:pos="4680"/>
        <w:tab w:val="right" w:pos="9360"/>
      </w:tabs>
    </w:pPr>
  </w:style>
  <w:style w:type="character" w:customStyle="1" w:styleId="FooterChar">
    <w:name w:val="Footer Char"/>
    <w:basedOn w:val="DefaultParagraphFont"/>
    <w:link w:val="Footer"/>
    <w:uiPriority w:val="99"/>
    <w:rsid w:val="00E1447C"/>
    <w:rPr>
      <w:rFonts w:ascii="Times New Roman" w:eastAsia="Times New Roman" w:hAnsi="Times New Roman" w:cs="Times New Roman"/>
      <w:sz w:val="24"/>
      <w:szCs w:val="24"/>
    </w:rPr>
  </w:style>
  <w:style w:type="character" w:customStyle="1" w:styleId="xrefChar">
    <w:name w:val="xref Char"/>
    <w:basedOn w:val="DefaultParagraphFont"/>
    <w:link w:val="xref"/>
    <w:rsid w:val="00D92A7C"/>
    <w:rPr>
      <w:rFonts w:ascii="Times New Roman" w:eastAsia="Times New Roman" w:hAnsi="Times New Roman" w:cs="Times New Roman"/>
      <w:color w:val="0000FF"/>
      <w:sz w:val="24"/>
      <w:szCs w:val="28"/>
    </w:rPr>
  </w:style>
  <w:style w:type="paragraph" w:styleId="HTMLPreformatted">
    <w:name w:val="HTML Preformatted"/>
    <w:basedOn w:val="Normal"/>
    <w:link w:val="HTMLPreformattedChar"/>
    <w:uiPriority w:val="99"/>
    <w:unhideWhenUsed/>
    <w:rsid w:val="00E9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1278"/>
    <w:rPr>
      <w:rFonts w:ascii="Courier New" w:eastAsia="Times New Roman" w:hAnsi="Courier New" w:cs="Courier New"/>
    </w:rPr>
  </w:style>
  <w:style w:type="character" w:styleId="Hyperlink">
    <w:name w:val="Hyperlink"/>
    <w:basedOn w:val="DefaultParagraphFont"/>
    <w:rsid w:val="00E34ABB"/>
    <w:rPr>
      <w:color w:val="0000FF"/>
      <w:u w:val="single"/>
    </w:rPr>
  </w:style>
  <w:style w:type="paragraph" w:customStyle="1" w:styleId="xref">
    <w:name w:val="xref"/>
    <w:basedOn w:val="Normal"/>
    <w:link w:val="xrefChar"/>
    <w:rsid w:val="001822B9"/>
    <w:rPr>
      <w:color w:val="0000FF"/>
      <w:szCs w:val="28"/>
    </w:rPr>
  </w:style>
  <w:style w:type="table" w:styleId="TableGrid">
    <w:name w:val="Table Grid"/>
    <w:basedOn w:val="TableNormal"/>
    <w:rsid w:val="00C65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caption" w:qFormat="1"/>
    <w:lsdException w:name="HTML Preformatted" w:uiPriority="99"/>
    <w:lsdException w:name="List Paragraph" w:qFormat="1"/>
  </w:latentStyles>
  <w:style w:type="paragraph" w:default="1" w:styleId="Normal">
    <w:name w:val="Normal"/>
    <w:qFormat/>
    <w:rsid w:val="00BB3B31"/>
    <w:rPr>
      <w:rFonts w:ascii="Times New Roman" w:eastAsia="Times New Roman" w:hAnsi="Times New Roman"/>
      <w:sz w:val="24"/>
      <w:szCs w:val="24"/>
    </w:rPr>
  </w:style>
  <w:style w:type="paragraph" w:styleId="Heading1">
    <w:name w:val="heading 1"/>
    <w:basedOn w:val="Normal"/>
    <w:next w:val="Normal"/>
    <w:link w:val="Heading1Char"/>
    <w:uiPriority w:val="9"/>
    <w:qFormat/>
    <w:rsid w:val="00BB3B31"/>
    <w:pPr>
      <w:keepNext/>
      <w:keepLines/>
      <w:numPr>
        <w:numId w:val="8"/>
      </w:numPr>
      <w:spacing w:before="240" w:after="60"/>
      <w:jc w:val="right"/>
      <w:outlineLvl w:val="0"/>
    </w:pPr>
    <w:rPr>
      <w:rFonts w:ascii="Arial" w:hAnsi="Arial"/>
      <w:b/>
      <w:bCs/>
      <w:sz w:val="32"/>
      <w:szCs w:val="28"/>
    </w:rPr>
  </w:style>
  <w:style w:type="paragraph" w:styleId="Heading2">
    <w:name w:val="heading 2"/>
    <w:basedOn w:val="Normal"/>
    <w:next w:val="Normal"/>
    <w:link w:val="Heading2Char"/>
    <w:uiPriority w:val="9"/>
    <w:qFormat/>
    <w:rsid w:val="001B7F34"/>
    <w:pPr>
      <w:keepNext/>
      <w:keepLines/>
      <w:spacing w:before="200"/>
      <w:outlineLvl w:val="1"/>
    </w:pPr>
    <w:rPr>
      <w:rFonts w:ascii="Arial" w:hAnsi="Arial"/>
      <w:b/>
      <w:bCs/>
      <w:sz w:val="28"/>
      <w:szCs w:val="26"/>
    </w:rPr>
  </w:style>
  <w:style w:type="paragraph" w:styleId="Heading3">
    <w:name w:val="heading 3"/>
    <w:basedOn w:val="Normal"/>
    <w:next w:val="Normal"/>
    <w:link w:val="Heading3Char"/>
    <w:qFormat/>
    <w:rsid w:val="001B7F34"/>
    <w:pPr>
      <w:keepNext/>
      <w:keepLines/>
      <w:spacing w:before="200"/>
      <w:outlineLvl w:val="2"/>
    </w:pPr>
    <w:rPr>
      <w:rFonts w:ascii="Arial" w:hAnsi="Arial"/>
      <w:b/>
      <w:bCs/>
      <w:sz w:val="28"/>
      <w:szCs w:val="22"/>
    </w:rPr>
  </w:style>
  <w:style w:type="paragraph" w:styleId="Heading4">
    <w:name w:val="heading 4"/>
    <w:basedOn w:val="Normal"/>
    <w:next w:val="Normal"/>
    <w:link w:val="Heading4Char"/>
    <w:uiPriority w:val="9"/>
    <w:qFormat/>
    <w:rsid w:val="004F2F92"/>
    <w:pPr>
      <w:keepNext/>
      <w:keepLines/>
      <w:spacing w:before="200"/>
      <w:outlineLvl w:val="3"/>
    </w:pPr>
    <w:rPr>
      <w:b/>
      <w:bCs/>
      <w:iCs/>
      <w:sz w:val="26"/>
    </w:rPr>
  </w:style>
  <w:style w:type="paragraph" w:styleId="Heading5">
    <w:name w:val="heading 5"/>
    <w:basedOn w:val="Normal"/>
    <w:next w:val="Normal"/>
    <w:link w:val="Heading5Char"/>
    <w:uiPriority w:val="9"/>
    <w:qFormat/>
    <w:rsid w:val="00BB3B31"/>
    <w:pPr>
      <w:keepNext/>
      <w:keepLines/>
      <w:spacing w:before="200"/>
      <w:jc w:val="right"/>
      <w:outlineLvl w:val="4"/>
    </w:pPr>
    <w:rPr>
      <w:rFonts w:ascii="Cambria" w:hAnsi="Cambria"/>
      <w:color w:val="243F60"/>
    </w:rPr>
  </w:style>
  <w:style w:type="paragraph" w:styleId="Heading6">
    <w:name w:val="heading 6"/>
    <w:basedOn w:val="Normal"/>
    <w:next w:val="Normal"/>
    <w:link w:val="Heading6Char"/>
    <w:uiPriority w:val="9"/>
    <w:qFormat/>
    <w:rsid w:val="00BB3B31"/>
    <w:pPr>
      <w:keepNext/>
      <w:keepLines/>
      <w:spacing w:before="200"/>
      <w:jc w:val="right"/>
      <w:outlineLvl w:val="5"/>
    </w:pPr>
    <w:rPr>
      <w:rFonts w:ascii="Cambria" w:hAnsi="Cambria"/>
      <w:i/>
      <w:iCs/>
      <w:color w:val="243F60"/>
    </w:rPr>
  </w:style>
  <w:style w:type="paragraph" w:styleId="Heading7">
    <w:name w:val="heading 7"/>
    <w:basedOn w:val="Normal"/>
    <w:next w:val="Normal"/>
    <w:link w:val="Heading7Char"/>
    <w:uiPriority w:val="9"/>
    <w:qFormat/>
    <w:rsid w:val="00BB3B31"/>
    <w:pPr>
      <w:keepNext/>
      <w:keepLines/>
      <w:spacing w:before="200"/>
      <w:jc w:val="right"/>
      <w:outlineLvl w:val="6"/>
    </w:pPr>
    <w:rPr>
      <w:rFonts w:ascii="Cambria" w:hAnsi="Cambria"/>
      <w:i/>
      <w:iCs/>
      <w:color w:val="404040"/>
    </w:rPr>
  </w:style>
  <w:style w:type="paragraph" w:styleId="Heading8">
    <w:name w:val="heading 8"/>
    <w:basedOn w:val="Normal"/>
    <w:next w:val="Normal"/>
    <w:link w:val="Heading8Char"/>
    <w:uiPriority w:val="9"/>
    <w:qFormat/>
    <w:rsid w:val="00BB3B31"/>
    <w:pPr>
      <w:keepNext/>
      <w:keepLines/>
      <w:spacing w:before="200"/>
      <w:jc w:val="right"/>
      <w:outlineLvl w:val="7"/>
    </w:pPr>
    <w:rPr>
      <w:rFonts w:ascii="Cambria" w:hAnsi="Cambria"/>
      <w:color w:val="404040"/>
      <w:sz w:val="20"/>
      <w:szCs w:val="20"/>
    </w:rPr>
  </w:style>
  <w:style w:type="paragraph" w:styleId="Heading9">
    <w:name w:val="heading 9"/>
    <w:basedOn w:val="Normal"/>
    <w:next w:val="Normal"/>
    <w:link w:val="Heading9Char"/>
    <w:uiPriority w:val="9"/>
    <w:qFormat/>
    <w:rsid w:val="00BB3B31"/>
    <w:pPr>
      <w:keepNext/>
      <w:keepLines/>
      <w:spacing w:before="200"/>
      <w:jc w:val="right"/>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31"/>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1B7F34"/>
    <w:rPr>
      <w:rFonts w:ascii="Arial" w:eastAsia="Times New Roman" w:hAnsi="Arial" w:cs="Times New Roman"/>
      <w:b/>
      <w:bCs/>
      <w:sz w:val="28"/>
      <w:szCs w:val="26"/>
    </w:rPr>
  </w:style>
  <w:style w:type="character" w:customStyle="1" w:styleId="Heading3Char">
    <w:name w:val="Heading 3 Char"/>
    <w:basedOn w:val="DefaultParagraphFont"/>
    <w:link w:val="Heading3"/>
    <w:uiPriority w:val="9"/>
    <w:rsid w:val="001B7F34"/>
    <w:rPr>
      <w:rFonts w:ascii="Arial" w:eastAsia="Times New Roman" w:hAnsi="Arial" w:cs="Times New Roman"/>
      <w:b/>
      <w:bCs/>
      <w:sz w:val="28"/>
    </w:rPr>
  </w:style>
  <w:style w:type="character" w:customStyle="1" w:styleId="Heading4Char">
    <w:name w:val="Heading 4 Char"/>
    <w:basedOn w:val="DefaultParagraphFont"/>
    <w:link w:val="Heading4"/>
    <w:uiPriority w:val="9"/>
    <w:rsid w:val="004F2F92"/>
    <w:rPr>
      <w:rFonts w:ascii="Times New Roman" w:eastAsia="Times New Roman" w:hAnsi="Times New Roman" w:cs="Times New Roman"/>
      <w:b/>
      <w:bCs/>
      <w:iCs/>
      <w:sz w:val="26"/>
      <w:szCs w:val="24"/>
    </w:rPr>
  </w:style>
  <w:style w:type="character" w:customStyle="1" w:styleId="Heading5Char">
    <w:name w:val="Heading 5 Char"/>
    <w:basedOn w:val="DefaultParagraphFont"/>
    <w:link w:val="Heading5"/>
    <w:uiPriority w:val="9"/>
    <w:semiHidden/>
    <w:rsid w:val="00BB3B31"/>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BB3B3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BB3B3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BB3B3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B3B31"/>
    <w:rPr>
      <w:rFonts w:ascii="Cambria" w:eastAsia="Times New Roman" w:hAnsi="Cambria" w:cs="Times New Roman"/>
      <w:i/>
      <w:iCs/>
      <w:color w:val="404040"/>
      <w:sz w:val="20"/>
      <w:szCs w:val="20"/>
    </w:rPr>
  </w:style>
  <w:style w:type="paragraph" w:customStyle="1" w:styleId="xref1">
    <w:name w:val="xref1"/>
    <w:basedOn w:val="Normal"/>
    <w:link w:val="xref1Char"/>
    <w:rsid w:val="00A40A32"/>
    <w:pPr>
      <w:jc w:val="right"/>
    </w:pPr>
    <w:rPr>
      <w:color w:val="0000FF"/>
      <w:szCs w:val="28"/>
    </w:rPr>
  </w:style>
  <w:style w:type="character" w:customStyle="1" w:styleId="xref1Char">
    <w:name w:val="xref1 Char"/>
    <w:basedOn w:val="DefaultParagraphFont"/>
    <w:link w:val="xref1"/>
    <w:rsid w:val="00A40A32"/>
    <w:rPr>
      <w:rFonts w:ascii="Times New Roman" w:eastAsia="Times New Roman" w:hAnsi="Times New Roman"/>
      <w:color w:val="0000FF"/>
      <w:sz w:val="24"/>
      <w:szCs w:val="28"/>
    </w:rPr>
  </w:style>
  <w:style w:type="paragraph" w:styleId="ListParagraph">
    <w:name w:val="List Paragraph"/>
    <w:basedOn w:val="Normal"/>
    <w:qFormat/>
    <w:rsid w:val="00BB3B31"/>
    <w:pPr>
      <w:ind w:left="720"/>
      <w:contextualSpacing/>
    </w:pPr>
  </w:style>
  <w:style w:type="paragraph" w:styleId="BalloonText">
    <w:name w:val="Balloon Text"/>
    <w:basedOn w:val="Normal"/>
    <w:link w:val="BalloonTextChar"/>
    <w:uiPriority w:val="99"/>
    <w:semiHidden/>
    <w:unhideWhenUsed/>
    <w:rsid w:val="001B7F34"/>
    <w:rPr>
      <w:rFonts w:ascii="Tahoma" w:hAnsi="Tahoma" w:cs="Tahoma"/>
      <w:sz w:val="16"/>
      <w:szCs w:val="16"/>
    </w:rPr>
  </w:style>
  <w:style w:type="character" w:customStyle="1" w:styleId="BalloonTextChar">
    <w:name w:val="Balloon Text Char"/>
    <w:basedOn w:val="DefaultParagraphFont"/>
    <w:link w:val="BalloonText"/>
    <w:uiPriority w:val="99"/>
    <w:semiHidden/>
    <w:rsid w:val="001B7F34"/>
    <w:rPr>
      <w:rFonts w:ascii="Tahoma" w:eastAsia="Times New Roman" w:hAnsi="Tahoma" w:cs="Tahoma"/>
      <w:sz w:val="16"/>
      <w:szCs w:val="16"/>
    </w:rPr>
  </w:style>
  <w:style w:type="paragraph" w:styleId="Caption">
    <w:name w:val="caption"/>
    <w:basedOn w:val="Normal"/>
    <w:next w:val="Normal"/>
    <w:qFormat/>
    <w:rsid w:val="001B7F34"/>
    <w:pPr>
      <w:spacing w:before="120" w:after="120"/>
    </w:pPr>
    <w:rPr>
      <w:b/>
      <w:bCs/>
      <w:szCs w:val="20"/>
    </w:rPr>
  </w:style>
  <w:style w:type="character" w:styleId="CommentReference">
    <w:name w:val="annotation reference"/>
    <w:basedOn w:val="DefaultParagraphFont"/>
    <w:semiHidden/>
    <w:unhideWhenUsed/>
    <w:rsid w:val="001B7F34"/>
    <w:rPr>
      <w:sz w:val="16"/>
      <w:szCs w:val="16"/>
    </w:rPr>
  </w:style>
  <w:style w:type="paragraph" w:styleId="CommentText">
    <w:name w:val="annotation text"/>
    <w:basedOn w:val="Normal"/>
    <w:link w:val="CommentTextChar"/>
    <w:unhideWhenUsed/>
    <w:rsid w:val="001B7F34"/>
    <w:rPr>
      <w:sz w:val="20"/>
      <w:szCs w:val="20"/>
    </w:rPr>
  </w:style>
  <w:style w:type="character" w:customStyle="1" w:styleId="CommentTextChar">
    <w:name w:val="Comment Text Char"/>
    <w:basedOn w:val="DefaultParagraphFont"/>
    <w:link w:val="CommentText"/>
    <w:uiPriority w:val="99"/>
    <w:rsid w:val="001B7F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F34"/>
    <w:rPr>
      <w:b/>
      <w:bCs/>
    </w:rPr>
  </w:style>
  <w:style w:type="character" w:customStyle="1" w:styleId="CommentSubjectChar">
    <w:name w:val="Comment Subject Char"/>
    <w:basedOn w:val="CommentTextChar"/>
    <w:link w:val="CommentSubject"/>
    <w:uiPriority w:val="99"/>
    <w:semiHidden/>
    <w:rsid w:val="001B7F3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447C"/>
    <w:pPr>
      <w:tabs>
        <w:tab w:val="center" w:pos="4680"/>
        <w:tab w:val="right" w:pos="9360"/>
      </w:tabs>
    </w:pPr>
  </w:style>
  <w:style w:type="character" w:customStyle="1" w:styleId="HeaderChar">
    <w:name w:val="Header Char"/>
    <w:basedOn w:val="DefaultParagraphFont"/>
    <w:link w:val="Header"/>
    <w:uiPriority w:val="99"/>
    <w:rsid w:val="00E144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47C"/>
    <w:pPr>
      <w:tabs>
        <w:tab w:val="center" w:pos="4680"/>
        <w:tab w:val="right" w:pos="9360"/>
      </w:tabs>
    </w:pPr>
  </w:style>
  <w:style w:type="character" w:customStyle="1" w:styleId="FooterChar">
    <w:name w:val="Footer Char"/>
    <w:basedOn w:val="DefaultParagraphFont"/>
    <w:link w:val="Footer"/>
    <w:uiPriority w:val="99"/>
    <w:rsid w:val="00E1447C"/>
    <w:rPr>
      <w:rFonts w:ascii="Times New Roman" w:eastAsia="Times New Roman" w:hAnsi="Times New Roman" w:cs="Times New Roman"/>
      <w:sz w:val="24"/>
      <w:szCs w:val="24"/>
    </w:rPr>
  </w:style>
  <w:style w:type="character" w:customStyle="1" w:styleId="xrefChar">
    <w:name w:val="xref Char"/>
    <w:basedOn w:val="DefaultParagraphFont"/>
    <w:link w:val="xref"/>
    <w:rsid w:val="00D92A7C"/>
    <w:rPr>
      <w:rFonts w:ascii="Times New Roman" w:eastAsia="Times New Roman" w:hAnsi="Times New Roman" w:cs="Times New Roman"/>
      <w:color w:val="0000FF"/>
      <w:sz w:val="24"/>
      <w:szCs w:val="28"/>
    </w:rPr>
  </w:style>
  <w:style w:type="paragraph" w:styleId="HTMLPreformatted">
    <w:name w:val="HTML Preformatted"/>
    <w:basedOn w:val="Normal"/>
    <w:link w:val="HTMLPreformattedChar"/>
    <w:uiPriority w:val="99"/>
    <w:unhideWhenUsed/>
    <w:rsid w:val="00E9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1278"/>
    <w:rPr>
      <w:rFonts w:ascii="Courier New" w:eastAsia="Times New Roman" w:hAnsi="Courier New" w:cs="Courier New"/>
    </w:rPr>
  </w:style>
  <w:style w:type="character" w:styleId="Hyperlink">
    <w:name w:val="Hyperlink"/>
    <w:basedOn w:val="DefaultParagraphFont"/>
    <w:rsid w:val="00E34ABB"/>
    <w:rPr>
      <w:color w:val="0000FF"/>
      <w:u w:val="single"/>
    </w:rPr>
  </w:style>
  <w:style w:type="paragraph" w:customStyle="1" w:styleId="xref">
    <w:name w:val="xref"/>
    <w:basedOn w:val="Normal"/>
    <w:link w:val="xrefChar"/>
    <w:rsid w:val="001822B9"/>
    <w:rPr>
      <w:color w:val="0000FF"/>
      <w:szCs w:val="28"/>
    </w:rPr>
  </w:style>
  <w:style w:type="table" w:styleId="TableGrid">
    <w:name w:val="Table Grid"/>
    <w:basedOn w:val="TableNormal"/>
    <w:rsid w:val="00C65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30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3316</Words>
  <Characters>16814</Characters>
  <Application>Microsoft Macintosh Word</Application>
  <DocSecurity>0</DocSecurity>
  <Lines>1868</Lines>
  <Paragraphs>1258</Paragraphs>
  <ScaleCrop>false</ScaleCrop>
  <HeadingPairs>
    <vt:vector size="2" baseType="variant">
      <vt:variant>
        <vt:lpstr>Title</vt:lpstr>
      </vt:variant>
      <vt:variant>
        <vt:i4>1</vt:i4>
      </vt:variant>
    </vt:vector>
  </HeadingPairs>
  <TitlesOfParts>
    <vt:vector size="1" baseType="lpstr">
      <vt:lpstr>MIRI Engineering</vt:lpstr>
    </vt:vector>
  </TitlesOfParts>
  <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MIRI Engineering</dc:title>
  <dc:subject/>
  <dc:creator> Downes</dc:creator>
  <cp:keywords/>
  <dc:description/>
  <cp:lastModifiedBy>Space Telescope</cp:lastModifiedBy>
  <cp:revision>95</cp:revision>
  <cp:lastPrinted>2014-11-01T19:56:00Z</cp:lastPrinted>
  <dcterms:created xsi:type="dcterms:W3CDTF">2014-10-31T23:20:00Z</dcterms:created>
  <dcterms:modified xsi:type="dcterms:W3CDTF">2014-12-26T18:18:00Z</dcterms:modified>
</cp:coreProperties>
</file>